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16C" w:rsidRDefault="003856F1" w:rsidP="00395EB2">
      <w:pPr>
        <w:spacing w:after="0" w:line="240" w:lineRule="auto"/>
        <w:rPr>
          <w:rFonts w:ascii="EasyReading" w:hAnsi="EasyReading"/>
          <w:sz w:val="24"/>
          <w:szCs w:val="24"/>
        </w:rPr>
      </w:pPr>
      <w:r w:rsidRPr="00395EB2">
        <w:rPr>
          <w:rFonts w:ascii="EasyReading" w:hAnsi="EasyReading"/>
          <w:sz w:val="24"/>
          <w:szCs w:val="24"/>
        </w:rPr>
        <w:t xml:space="preserve">COMUNICATI </w:t>
      </w:r>
      <w:r w:rsidR="00437B48">
        <w:rPr>
          <w:rFonts w:ascii="EasyReading" w:hAnsi="EasyReading"/>
          <w:sz w:val="24"/>
          <w:szCs w:val="24"/>
        </w:rPr>
        <w:t>DEL</w:t>
      </w:r>
      <w:r w:rsidR="004F62F4">
        <w:rPr>
          <w:rFonts w:ascii="EasyReading" w:hAnsi="EasyReading"/>
          <w:sz w:val="24"/>
          <w:szCs w:val="24"/>
        </w:rPr>
        <w:t xml:space="preserve"> </w:t>
      </w:r>
      <w:r w:rsidR="000E7D74">
        <w:rPr>
          <w:rFonts w:ascii="EasyReading" w:hAnsi="EasyReading"/>
          <w:sz w:val="24"/>
          <w:szCs w:val="24"/>
        </w:rPr>
        <w:t>14</w:t>
      </w:r>
      <w:r w:rsidR="004F62F4">
        <w:rPr>
          <w:rFonts w:ascii="EasyReading" w:hAnsi="EasyReading"/>
          <w:sz w:val="24"/>
          <w:szCs w:val="24"/>
        </w:rPr>
        <w:t xml:space="preserve"> GIUGNO</w:t>
      </w:r>
      <w:r w:rsidR="00057EE7">
        <w:rPr>
          <w:rFonts w:ascii="EasyReading" w:hAnsi="EasyReading"/>
          <w:sz w:val="24"/>
          <w:szCs w:val="24"/>
        </w:rPr>
        <w:t xml:space="preserve"> 2019</w:t>
      </w:r>
    </w:p>
    <w:p w:rsidR="00EE32D3" w:rsidRPr="00EE32D3" w:rsidRDefault="00EE32D3" w:rsidP="00EE32D3">
      <w:pPr>
        <w:spacing w:after="0" w:line="240" w:lineRule="auto"/>
        <w:jc w:val="both"/>
        <w:rPr>
          <w:rFonts w:ascii="EasyReading" w:hAnsi="EasyReading"/>
          <w:sz w:val="24"/>
          <w:szCs w:val="24"/>
        </w:rPr>
      </w:pPr>
    </w:p>
    <w:p w:rsidR="00CB0EA3" w:rsidRDefault="00CB0EA3" w:rsidP="009915BD">
      <w:pPr>
        <w:pStyle w:val="Paragrafoelenco"/>
        <w:numPr>
          <w:ilvl w:val="0"/>
          <w:numId w:val="1"/>
        </w:numPr>
        <w:spacing w:after="0" w:line="240" w:lineRule="auto"/>
        <w:jc w:val="both"/>
        <w:rPr>
          <w:rFonts w:ascii="EasyReading" w:hAnsi="EasyReading"/>
          <w:sz w:val="24"/>
          <w:szCs w:val="24"/>
        </w:rPr>
      </w:pPr>
      <w:r>
        <w:rPr>
          <w:rFonts w:ascii="EasyReading" w:hAnsi="EasyReading"/>
          <w:sz w:val="24"/>
          <w:szCs w:val="24"/>
        </w:rPr>
        <w:t>Giovanni Laiolo nuovo presidente UICI Torino</w:t>
      </w:r>
    </w:p>
    <w:p w:rsidR="00CB0EA3" w:rsidRDefault="00CB0EA3" w:rsidP="009915BD">
      <w:pPr>
        <w:pStyle w:val="Paragrafoelenco"/>
        <w:numPr>
          <w:ilvl w:val="0"/>
          <w:numId w:val="1"/>
        </w:numPr>
        <w:spacing w:after="0" w:line="240" w:lineRule="auto"/>
        <w:jc w:val="both"/>
        <w:rPr>
          <w:rFonts w:ascii="EasyReading" w:hAnsi="EasyReading"/>
          <w:sz w:val="24"/>
          <w:szCs w:val="24"/>
        </w:rPr>
      </w:pPr>
      <w:r>
        <w:rPr>
          <w:rFonts w:ascii="EasyReading" w:hAnsi="EasyReading"/>
          <w:sz w:val="24"/>
          <w:szCs w:val="24"/>
        </w:rPr>
        <w:t>Circolo lettori</w:t>
      </w:r>
    </w:p>
    <w:p w:rsidR="00654E9C" w:rsidRDefault="00654E9C" w:rsidP="009915BD">
      <w:pPr>
        <w:pStyle w:val="Paragrafoelenco"/>
        <w:numPr>
          <w:ilvl w:val="0"/>
          <w:numId w:val="1"/>
        </w:numPr>
        <w:spacing w:after="0" w:line="240" w:lineRule="auto"/>
        <w:jc w:val="both"/>
        <w:rPr>
          <w:rFonts w:ascii="EasyReading" w:hAnsi="EasyReading"/>
          <w:sz w:val="24"/>
          <w:szCs w:val="24"/>
        </w:rPr>
      </w:pPr>
      <w:r>
        <w:rPr>
          <w:rFonts w:ascii="EasyReading" w:hAnsi="EasyReading"/>
          <w:sz w:val="24"/>
          <w:szCs w:val="24"/>
        </w:rPr>
        <w:t>Incontro formativo e visita alla mostra su Leonardo</w:t>
      </w:r>
    </w:p>
    <w:p w:rsidR="00654E9C" w:rsidRPr="00654E9C" w:rsidRDefault="00654E9C" w:rsidP="009915BD">
      <w:pPr>
        <w:pStyle w:val="Paragrafoelenco"/>
        <w:numPr>
          <w:ilvl w:val="0"/>
          <w:numId w:val="1"/>
        </w:numPr>
        <w:spacing w:after="0" w:line="240" w:lineRule="auto"/>
        <w:jc w:val="both"/>
        <w:rPr>
          <w:rFonts w:ascii="EasyReading" w:hAnsi="EasyReading"/>
          <w:sz w:val="24"/>
          <w:szCs w:val="24"/>
        </w:rPr>
      </w:pPr>
      <w:r>
        <w:rPr>
          <w:rFonts w:ascii="EasyReading" w:hAnsi="EasyReading"/>
          <w:sz w:val="24"/>
          <w:szCs w:val="24"/>
        </w:rPr>
        <w:t>Gita di inizio estate: visita alla Reggia di Venaria e pranzo in agriturismo</w:t>
      </w:r>
    </w:p>
    <w:p w:rsidR="004F04AB" w:rsidRDefault="004F04AB" w:rsidP="009915BD">
      <w:pPr>
        <w:pStyle w:val="Paragrafoelenco"/>
        <w:numPr>
          <w:ilvl w:val="0"/>
          <w:numId w:val="1"/>
        </w:numPr>
        <w:spacing w:after="0" w:line="240" w:lineRule="auto"/>
        <w:jc w:val="both"/>
        <w:rPr>
          <w:rFonts w:ascii="EasyReading" w:hAnsi="EasyReading"/>
          <w:sz w:val="24"/>
          <w:szCs w:val="24"/>
        </w:rPr>
      </w:pPr>
      <w:r>
        <w:rPr>
          <w:rFonts w:ascii="EasyReading" w:hAnsi="EasyReading"/>
          <w:sz w:val="24"/>
          <w:szCs w:val="24"/>
        </w:rPr>
        <w:t>Semafori sonori a Porta Nuova</w:t>
      </w:r>
    </w:p>
    <w:p w:rsidR="003837A3" w:rsidRDefault="003837A3" w:rsidP="009915BD">
      <w:pPr>
        <w:pStyle w:val="Paragrafoelenco"/>
        <w:numPr>
          <w:ilvl w:val="0"/>
          <w:numId w:val="1"/>
        </w:numPr>
        <w:spacing w:after="0" w:line="240" w:lineRule="auto"/>
        <w:jc w:val="both"/>
        <w:rPr>
          <w:rFonts w:ascii="EasyReading" w:hAnsi="EasyReading"/>
          <w:sz w:val="24"/>
          <w:szCs w:val="24"/>
        </w:rPr>
      </w:pPr>
      <w:r>
        <w:rPr>
          <w:rFonts w:ascii="EasyReading" w:hAnsi="EasyReading"/>
          <w:sz w:val="24"/>
          <w:szCs w:val="24"/>
        </w:rPr>
        <w:t>Rappresentanze e sportelli informativi UICI Torino</w:t>
      </w:r>
    </w:p>
    <w:p w:rsidR="00BA0DB6" w:rsidRDefault="00BA0DB6" w:rsidP="009915BD">
      <w:pPr>
        <w:pStyle w:val="Paragrafoelenco"/>
        <w:numPr>
          <w:ilvl w:val="0"/>
          <w:numId w:val="1"/>
        </w:numPr>
        <w:spacing w:after="0" w:line="240" w:lineRule="auto"/>
        <w:jc w:val="both"/>
        <w:rPr>
          <w:rFonts w:ascii="EasyReading" w:hAnsi="EasyReading"/>
          <w:sz w:val="24"/>
          <w:szCs w:val="24"/>
        </w:rPr>
      </w:pPr>
      <w:r>
        <w:rPr>
          <w:rFonts w:ascii="EasyReading" w:hAnsi="EasyReading"/>
          <w:sz w:val="24"/>
          <w:szCs w:val="24"/>
        </w:rPr>
        <w:t>Servizio “I miei occhi per la tua spesa”</w:t>
      </w:r>
    </w:p>
    <w:p w:rsidR="00230F5B" w:rsidRDefault="00230F5B" w:rsidP="009915BD">
      <w:pPr>
        <w:pStyle w:val="Paragrafoelenco"/>
        <w:numPr>
          <w:ilvl w:val="0"/>
          <w:numId w:val="1"/>
        </w:numPr>
        <w:spacing w:after="0" w:line="240" w:lineRule="auto"/>
        <w:jc w:val="both"/>
        <w:rPr>
          <w:rFonts w:ascii="EasyReading" w:hAnsi="EasyReading"/>
          <w:sz w:val="24"/>
          <w:szCs w:val="24"/>
        </w:rPr>
      </w:pPr>
      <w:r>
        <w:rPr>
          <w:rFonts w:ascii="EasyReading" w:hAnsi="EasyReading"/>
          <w:sz w:val="24"/>
          <w:szCs w:val="24"/>
        </w:rPr>
        <w:t xml:space="preserve">Accompagnamenti </w:t>
      </w:r>
      <w:proofErr w:type="spellStart"/>
      <w:r>
        <w:rPr>
          <w:rFonts w:ascii="EasyReading" w:hAnsi="EasyReading"/>
          <w:sz w:val="24"/>
          <w:szCs w:val="24"/>
        </w:rPr>
        <w:t>UNIVoC</w:t>
      </w:r>
      <w:proofErr w:type="spellEnd"/>
    </w:p>
    <w:p w:rsidR="00281D12" w:rsidRPr="00395EB2" w:rsidRDefault="00A37F97" w:rsidP="009915BD">
      <w:pPr>
        <w:pStyle w:val="Paragrafoelenco"/>
        <w:numPr>
          <w:ilvl w:val="0"/>
          <w:numId w:val="1"/>
        </w:numPr>
        <w:spacing w:after="0" w:line="240" w:lineRule="auto"/>
        <w:jc w:val="both"/>
        <w:rPr>
          <w:rFonts w:ascii="EasyReading" w:hAnsi="EasyReading"/>
          <w:sz w:val="24"/>
          <w:szCs w:val="24"/>
        </w:rPr>
      </w:pPr>
      <w:r w:rsidRPr="00395EB2">
        <w:rPr>
          <w:rFonts w:ascii="EasyReading" w:hAnsi="EasyReading"/>
          <w:sz w:val="24"/>
          <w:szCs w:val="24"/>
        </w:rPr>
        <w:t xml:space="preserve">Comitato pari opportunità e associazione </w:t>
      </w:r>
      <w:proofErr w:type="spellStart"/>
      <w:r w:rsidRPr="00395EB2">
        <w:rPr>
          <w:rFonts w:ascii="EasyReading" w:hAnsi="EasyReading"/>
          <w:sz w:val="24"/>
          <w:szCs w:val="24"/>
        </w:rPr>
        <w:t>Verba</w:t>
      </w:r>
      <w:proofErr w:type="spellEnd"/>
    </w:p>
    <w:p w:rsidR="00A37F97" w:rsidRPr="00395EB2" w:rsidRDefault="00A37F97" w:rsidP="009915BD">
      <w:pPr>
        <w:pStyle w:val="Paragrafoelenco"/>
        <w:numPr>
          <w:ilvl w:val="0"/>
          <w:numId w:val="1"/>
        </w:numPr>
        <w:spacing w:after="0" w:line="240" w:lineRule="auto"/>
        <w:jc w:val="both"/>
        <w:rPr>
          <w:rFonts w:ascii="EasyReading" w:hAnsi="EasyReading"/>
          <w:sz w:val="24"/>
          <w:szCs w:val="24"/>
        </w:rPr>
      </w:pPr>
      <w:r w:rsidRPr="00395EB2">
        <w:rPr>
          <w:rFonts w:ascii="EasyReading" w:hAnsi="EasyReading"/>
          <w:sz w:val="24"/>
          <w:szCs w:val="24"/>
        </w:rPr>
        <w:t>Presenze dei responsabili dei Comitati UICI Torino</w:t>
      </w:r>
    </w:p>
    <w:p w:rsidR="00A37F97" w:rsidRPr="00395EB2" w:rsidRDefault="00A37F97" w:rsidP="009915BD">
      <w:pPr>
        <w:pStyle w:val="Paragrafoelenco"/>
        <w:numPr>
          <w:ilvl w:val="0"/>
          <w:numId w:val="1"/>
        </w:numPr>
        <w:spacing w:after="0" w:line="240" w:lineRule="auto"/>
        <w:jc w:val="both"/>
        <w:rPr>
          <w:rFonts w:ascii="EasyReading" w:hAnsi="EasyReading"/>
          <w:sz w:val="24"/>
          <w:szCs w:val="24"/>
        </w:rPr>
      </w:pPr>
      <w:r w:rsidRPr="00395EB2">
        <w:rPr>
          <w:rFonts w:ascii="EasyReading" w:hAnsi="EasyReading"/>
          <w:sz w:val="24"/>
          <w:szCs w:val="24"/>
        </w:rPr>
        <w:t>Sportello legale</w:t>
      </w:r>
    </w:p>
    <w:p w:rsidR="00A37F97" w:rsidRDefault="00A37F97" w:rsidP="009915BD">
      <w:pPr>
        <w:pStyle w:val="Paragrafoelenco"/>
        <w:numPr>
          <w:ilvl w:val="0"/>
          <w:numId w:val="1"/>
        </w:numPr>
        <w:spacing w:after="0" w:line="240" w:lineRule="auto"/>
        <w:jc w:val="both"/>
        <w:rPr>
          <w:rFonts w:ascii="EasyReading" w:hAnsi="EasyReading"/>
          <w:sz w:val="24"/>
          <w:szCs w:val="24"/>
        </w:rPr>
      </w:pPr>
      <w:r w:rsidRPr="00395EB2">
        <w:rPr>
          <w:rFonts w:ascii="EasyReading" w:hAnsi="EasyReading"/>
          <w:sz w:val="24"/>
          <w:szCs w:val="24"/>
        </w:rPr>
        <w:t>Mail "</w:t>
      </w:r>
      <w:proofErr w:type="spellStart"/>
      <w:r w:rsidRPr="00395EB2">
        <w:rPr>
          <w:rFonts w:ascii="EasyReading" w:hAnsi="EasyReading"/>
          <w:sz w:val="24"/>
          <w:szCs w:val="24"/>
        </w:rPr>
        <w:t>dilloalpresidente</w:t>
      </w:r>
      <w:proofErr w:type="spellEnd"/>
      <w:r w:rsidRPr="00395EB2">
        <w:rPr>
          <w:rFonts w:ascii="EasyReading" w:hAnsi="EasyReading"/>
          <w:sz w:val="24"/>
          <w:szCs w:val="24"/>
        </w:rPr>
        <w:t>": un prezioso strumento di dialogo</w:t>
      </w:r>
    </w:p>
    <w:p w:rsidR="00574A20" w:rsidRPr="00395EB2" w:rsidRDefault="00574A20" w:rsidP="009915BD">
      <w:pPr>
        <w:pStyle w:val="Paragrafoelenco"/>
        <w:numPr>
          <w:ilvl w:val="0"/>
          <w:numId w:val="1"/>
        </w:numPr>
        <w:spacing w:after="0" w:line="240" w:lineRule="auto"/>
        <w:jc w:val="both"/>
        <w:rPr>
          <w:rFonts w:ascii="EasyReading" w:hAnsi="EasyReading"/>
          <w:sz w:val="24"/>
          <w:szCs w:val="24"/>
        </w:rPr>
      </w:pPr>
      <w:r>
        <w:rPr>
          <w:rFonts w:ascii="EasyReading" w:hAnsi="EasyReading"/>
          <w:sz w:val="24"/>
          <w:szCs w:val="24"/>
        </w:rPr>
        <w:t xml:space="preserve">Calendario delle attività del Circolo </w:t>
      </w:r>
      <w:r w:rsidR="007655E6">
        <w:rPr>
          <w:rFonts w:ascii="EasyReading" w:hAnsi="EasyReading"/>
          <w:sz w:val="24"/>
          <w:szCs w:val="24"/>
        </w:rPr>
        <w:t>dell’Amicizia tra Ciechi e Vedenti</w:t>
      </w:r>
    </w:p>
    <w:p w:rsidR="0037353B" w:rsidRDefault="0037353B" w:rsidP="0037353B">
      <w:pPr>
        <w:spacing w:after="0" w:line="240" w:lineRule="auto"/>
        <w:jc w:val="both"/>
        <w:rPr>
          <w:rFonts w:ascii="EasyReading" w:hAnsi="EasyReading"/>
          <w:iCs/>
          <w:sz w:val="24"/>
          <w:szCs w:val="24"/>
        </w:rPr>
      </w:pPr>
    </w:p>
    <w:p w:rsidR="0072634D" w:rsidRPr="0072634D" w:rsidRDefault="0072634D" w:rsidP="0072634D">
      <w:pPr>
        <w:spacing w:after="0" w:line="240" w:lineRule="auto"/>
        <w:jc w:val="center"/>
        <w:rPr>
          <w:rFonts w:ascii="EasyReading" w:hAnsi="EasyReading"/>
          <w:b/>
          <w:iCs/>
          <w:sz w:val="24"/>
          <w:szCs w:val="24"/>
        </w:rPr>
      </w:pPr>
      <w:r w:rsidRPr="0072634D">
        <w:rPr>
          <w:rFonts w:ascii="EasyReading" w:hAnsi="EasyReading"/>
          <w:b/>
          <w:iCs/>
          <w:sz w:val="24"/>
          <w:szCs w:val="24"/>
        </w:rPr>
        <w:t>Giovanni Laiolo nuovo presidente UICI Torino</w:t>
      </w:r>
    </w:p>
    <w:p w:rsidR="0072634D" w:rsidRPr="0072634D" w:rsidRDefault="0072634D" w:rsidP="0072634D">
      <w:pPr>
        <w:spacing w:after="0" w:line="240" w:lineRule="auto"/>
        <w:jc w:val="both"/>
        <w:rPr>
          <w:rFonts w:ascii="EasyReading" w:hAnsi="EasyReading"/>
          <w:iCs/>
          <w:sz w:val="24"/>
          <w:szCs w:val="24"/>
        </w:rPr>
      </w:pPr>
      <w:r w:rsidRPr="0072634D">
        <w:rPr>
          <w:rFonts w:ascii="EasyReading" w:hAnsi="EasyReading"/>
          <w:iCs/>
          <w:sz w:val="24"/>
          <w:szCs w:val="24"/>
        </w:rPr>
        <w:t xml:space="preserve">L'Unione Ciechi di Torino ha un nuovo presidente. </w:t>
      </w:r>
      <w:proofErr w:type="gramStart"/>
      <w:r w:rsidRPr="0072634D">
        <w:rPr>
          <w:rFonts w:ascii="EasyReading" w:hAnsi="EasyReading"/>
          <w:iCs/>
          <w:sz w:val="24"/>
          <w:szCs w:val="24"/>
        </w:rPr>
        <w:t>E’</w:t>
      </w:r>
      <w:proofErr w:type="gramEnd"/>
      <w:r w:rsidRPr="0072634D">
        <w:rPr>
          <w:rFonts w:ascii="EasyReading" w:hAnsi="EasyReading"/>
          <w:iCs/>
          <w:sz w:val="24"/>
          <w:szCs w:val="24"/>
        </w:rPr>
        <w:t xml:space="preserve"> Giovanni Laiolo, eletto dal Consiglio Direttivo durante la riunione di giovedì 13 giugno. Classe 1961, fisioterapista, Laiolo ha alle spalle una lunga esperienza associativa. Già tra il 1990 e il 2000 aveva ricoperto incarichi di rilievo all’interno della sezione torinese. A partire dal 2015, nell’attuale Consiglio, si è occupato di numerose tematiche a cominciare dal coordinamento del settore cultura. Nei nove mesi che ci separano della fine del mandato, il neo-eletto presidente intende proseguire il lavoro intrapreso dal Consiglio negli ultimi quattro anni, puntando sul massimo coinvolgimento di soci e comitati. A Giovanni Laiolo gli auguri di buon lavoro da parte del Direttivo e di tutta l’associazione.</w:t>
      </w:r>
    </w:p>
    <w:p w:rsidR="00937CA5" w:rsidRPr="0072634D" w:rsidRDefault="00937CA5" w:rsidP="0072634D">
      <w:pPr>
        <w:spacing w:after="0" w:line="240" w:lineRule="auto"/>
        <w:jc w:val="both"/>
        <w:rPr>
          <w:rFonts w:ascii="EasyReading" w:hAnsi="EasyReading"/>
          <w:iCs/>
          <w:sz w:val="24"/>
          <w:szCs w:val="24"/>
        </w:rPr>
      </w:pPr>
    </w:p>
    <w:p w:rsidR="0072634D" w:rsidRPr="0072634D" w:rsidRDefault="0072634D" w:rsidP="0072634D">
      <w:pPr>
        <w:spacing w:after="0" w:line="240" w:lineRule="auto"/>
        <w:jc w:val="center"/>
        <w:rPr>
          <w:rFonts w:ascii="EasyReading" w:hAnsi="EasyReading"/>
          <w:b/>
          <w:iCs/>
          <w:sz w:val="24"/>
          <w:szCs w:val="24"/>
        </w:rPr>
      </w:pPr>
      <w:r w:rsidRPr="0072634D">
        <w:rPr>
          <w:rFonts w:ascii="EasyReading" w:hAnsi="EasyReading"/>
          <w:b/>
          <w:iCs/>
          <w:sz w:val="24"/>
          <w:szCs w:val="24"/>
        </w:rPr>
        <w:t>Circolo Lettori</w:t>
      </w:r>
    </w:p>
    <w:p w:rsidR="0072634D" w:rsidRPr="0072634D" w:rsidRDefault="0072634D" w:rsidP="0072634D">
      <w:pPr>
        <w:spacing w:after="0" w:line="240" w:lineRule="auto"/>
        <w:jc w:val="both"/>
        <w:rPr>
          <w:rFonts w:ascii="EasyReading" w:hAnsi="EasyReading"/>
          <w:iCs/>
          <w:sz w:val="24"/>
          <w:szCs w:val="24"/>
        </w:rPr>
      </w:pPr>
      <w:r w:rsidRPr="0072634D">
        <w:rPr>
          <w:rFonts w:ascii="EasyReading" w:hAnsi="EasyReading"/>
          <w:iCs/>
          <w:sz w:val="24"/>
          <w:szCs w:val="24"/>
        </w:rPr>
        <w:t>Giovedì 20 giugno, a partire dalle ore 16, la sezione</w:t>
      </w:r>
      <w:r w:rsidR="00AF57BC">
        <w:rPr>
          <w:rFonts w:ascii="EasyReading" w:hAnsi="EasyReading"/>
          <w:iCs/>
          <w:sz w:val="24"/>
          <w:szCs w:val="24"/>
        </w:rPr>
        <w:t xml:space="preserve"> </w:t>
      </w:r>
      <w:proofErr w:type="spellStart"/>
      <w:r w:rsidR="00AF57BC">
        <w:rPr>
          <w:rFonts w:ascii="EasyReading" w:hAnsi="EasyReading"/>
          <w:iCs/>
          <w:sz w:val="24"/>
          <w:szCs w:val="24"/>
        </w:rPr>
        <w:t>UNIVoC</w:t>
      </w:r>
      <w:proofErr w:type="spellEnd"/>
      <w:r w:rsidRPr="0072634D">
        <w:rPr>
          <w:rFonts w:ascii="EasyReading" w:hAnsi="EasyReading"/>
          <w:iCs/>
          <w:sz w:val="24"/>
          <w:szCs w:val="24"/>
        </w:rPr>
        <w:t xml:space="preserve"> Torino organizza il consueto appuntamento con le letture ad alta voce del circolo dei lettori. Una bella opportunità che unisce letteratura e incontro. </w:t>
      </w:r>
    </w:p>
    <w:p w:rsidR="005F035B" w:rsidRPr="005F035B" w:rsidRDefault="005F035B" w:rsidP="005F035B">
      <w:pPr>
        <w:spacing w:after="0" w:line="240" w:lineRule="auto"/>
        <w:jc w:val="both"/>
        <w:rPr>
          <w:rFonts w:ascii="EasyReading" w:hAnsi="EasyReading"/>
          <w:iCs/>
          <w:sz w:val="24"/>
          <w:szCs w:val="24"/>
        </w:rPr>
      </w:pPr>
    </w:p>
    <w:p w:rsidR="005F035B" w:rsidRPr="005F035B" w:rsidRDefault="005F035B" w:rsidP="005F035B">
      <w:pPr>
        <w:spacing w:after="0" w:line="240" w:lineRule="auto"/>
        <w:jc w:val="center"/>
        <w:rPr>
          <w:rFonts w:ascii="EasyReading" w:hAnsi="EasyReading"/>
          <w:b/>
          <w:iCs/>
          <w:sz w:val="24"/>
          <w:szCs w:val="24"/>
        </w:rPr>
      </w:pPr>
      <w:r w:rsidRPr="005F035B">
        <w:rPr>
          <w:rFonts w:ascii="EasyReading" w:hAnsi="EasyReading"/>
          <w:b/>
          <w:iCs/>
          <w:sz w:val="24"/>
          <w:szCs w:val="24"/>
        </w:rPr>
        <w:t>Incontro formativo e visita alla mostra su Leonardo</w:t>
      </w:r>
    </w:p>
    <w:p w:rsidR="005F035B" w:rsidRPr="005F035B" w:rsidRDefault="005F035B" w:rsidP="005F035B">
      <w:pPr>
        <w:spacing w:after="0" w:line="240" w:lineRule="auto"/>
        <w:jc w:val="both"/>
        <w:rPr>
          <w:rFonts w:ascii="EasyReading" w:hAnsi="EasyReading"/>
          <w:iCs/>
          <w:sz w:val="24"/>
          <w:szCs w:val="24"/>
        </w:rPr>
      </w:pPr>
      <w:r w:rsidRPr="005F035B">
        <w:rPr>
          <w:rFonts w:ascii="EasyReading" w:hAnsi="EasyReading"/>
          <w:iCs/>
          <w:sz w:val="24"/>
          <w:szCs w:val="24"/>
        </w:rPr>
        <w:t xml:space="preserve">La nostra associazione ha organizzato una visita alla mostra “Leonardo da Vinci, disegnare il futuro”, allestita in questi mesi ai Musei Reali di Torino e particolarmente attenta all’accessibilità. L’appuntamento è per venerdì 21 giugno, con ritrovo alle </w:t>
      </w:r>
      <w:r w:rsidRPr="005F035B">
        <w:rPr>
          <w:rFonts w:ascii="EasyReading" w:hAnsi="EasyReading"/>
          <w:iCs/>
          <w:sz w:val="24"/>
          <w:szCs w:val="24"/>
        </w:rPr>
        <w:lastRenderedPageBreak/>
        <w:t xml:space="preserve">ore 16 davanti all’ingresso di Palazzo Reale. Per iscriversi è necessario contattare il referente del settore cultura, Giovanni Laiolo, al numero 333.21.55.066. In preparazione della visita, è stato organizzato anche un momento formativo dedicato alla figura di Leonardo e alla sua opera. L’incontro si svolgerà martedì 18 giugno (alle 16) nei nostri spazi di Corso Vittorio Emanuele 63 e sarà tenuto dall’architetto Rocco Rolli di </w:t>
      </w:r>
      <w:proofErr w:type="spellStart"/>
      <w:r w:rsidRPr="005F035B">
        <w:rPr>
          <w:rFonts w:ascii="EasyReading" w:hAnsi="EasyReading"/>
          <w:iCs/>
          <w:sz w:val="24"/>
          <w:szCs w:val="24"/>
        </w:rPr>
        <w:t>Tactile</w:t>
      </w:r>
      <w:proofErr w:type="spellEnd"/>
      <w:r w:rsidRPr="005F035B">
        <w:rPr>
          <w:rFonts w:ascii="EasyReading" w:hAnsi="EasyReading"/>
          <w:iCs/>
          <w:sz w:val="24"/>
          <w:szCs w:val="24"/>
        </w:rPr>
        <w:t xml:space="preserve"> Vision, uno dei curatori della resa accessibile. Per questioni organizzative consigliamo a chi intende partecipare all’incontro di segnalare la propria presenza, contattando la nostra segreteria al numero 011535567 entro lunedì 17 giugno.</w:t>
      </w:r>
    </w:p>
    <w:p w:rsidR="005F035B" w:rsidRPr="005F035B" w:rsidRDefault="005F035B" w:rsidP="005F035B">
      <w:pPr>
        <w:spacing w:after="0" w:line="240" w:lineRule="auto"/>
        <w:jc w:val="both"/>
        <w:rPr>
          <w:rFonts w:ascii="EasyReading" w:hAnsi="EasyReading"/>
          <w:iCs/>
          <w:sz w:val="24"/>
          <w:szCs w:val="24"/>
        </w:rPr>
      </w:pPr>
    </w:p>
    <w:p w:rsidR="005F035B" w:rsidRPr="005F035B" w:rsidRDefault="005F035B" w:rsidP="005F035B">
      <w:pPr>
        <w:spacing w:after="0" w:line="240" w:lineRule="auto"/>
        <w:jc w:val="center"/>
        <w:rPr>
          <w:rFonts w:ascii="EasyReading" w:hAnsi="EasyReading"/>
          <w:b/>
          <w:iCs/>
          <w:sz w:val="24"/>
          <w:szCs w:val="24"/>
        </w:rPr>
      </w:pPr>
      <w:r w:rsidRPr="005F035B">
        <w:rPr>
          <w:rFonts w:ascii="EasyReading" w:hAnsi="EasyReading"/>
          <w:b/>
          <w:iCs/>
          <w:sz w:val="24"/>
          <w:szCs w:val="24"/>
        </w:rPr>
        <w:t>Gita di inizio estate: visita alla Reggia di Venaria e pranzo in agriturismo</w:t>
      </w:r>
    </w:p>
    <w:p w:rsidR="005F035B" w:rsidRPr="005F035B" w:rsidRDefault="005F035B" w:rsidP="005F035B">
      <w:pPr>
        <w:spacing w:after="0" w:line="240" w:lineRule="auto"/>
        <w:jc w:val="both"/>
        <w:rPr>
          <w:rFonts w:ascii="EasyReading" w:hAnsi="EasyReading"/>
          <w:iCs/>
          <w:sz w:val="24"/>
          <w:szCs w:val="24"/>
        </w:rPr>
      </w:pPr>
      <w:r w:rsidRPr="005F035B">
        <w:rPr>
          <w:rFonts w:ascii="EasyReading" w:hAnsi="EasyReading"/>
          <w:iCs/>
          <w:sz w:val="24"/>
          <w:szCs w:val="24"/>
        </w:rPr>
        <w:t xml:space="preserve">Domenica 30 giugno la nostra Unione propone una giornata di festa e di incontro per celebrare l’arrivo dell’estate. Il programma prevede, per </w:t>
      </w:r>
      <w:r w:rsidR="00CE19A2">
        <w:rPr>
          <w:rFonts w:ascii="EasyReading" w:hAnsi="EasyReading"/>
          <w:iCs/>
          <w:sz w:val="24"/>
          <w:szCs w:val="24"/>
        </w:rPr>
        <w:t xml:space="preserve">la prima parte della giornata, </w:t>
      </w:r>
      <w:r w:rsidRPr="005F035B">
        <w:rPr>
          <w:rFonts w:ascii="EasyReading" w:hAnsi="EasyReading"/>
          <w:iCs/>
          <w:sz w:val="24"/>
          <w:szCs w:val="24"/>
        </w:rPr>
        <w:t xml:space="preserve">la visita alla Reggia di Venaria. Sotto la guida di personale esperto, sarà possibile esplorare la residenza sabauda e scoprirne le meraviglie, compresi gli splendidi giardini. Il tutto, ovviamente, con un’attenzione speciale per la dimensione tattile e multisensoriale. Terminata la visita, ci si sposterà all’agriturismo la </w:t>
      </w:r>
      <w:proofErr w:type="spellStart"/>
      <w:r w:rsidRPr="005F035B">
        <w:rPr>
          <w:rFonts w:ascii="EasyReading" w:hAnsi="EasyReading"/>
          <w:iCs/>
          <w:sz w:val="24"/>
          <w:szCs w:val="24"/>
        </w:rPr>
        <w:t>Pautassa</w:t>
      </w:r>
      <w:proofErr w:type="spellEnd"/>
      <w:r w:rsidRPr="005F035B">
        <w:rPr>
          <w:rFonts w:ascii="EasyReading" w:hAnsi="EasyReading"/>
          <w:iCs/>
          <w:sz w:val="24"/>
          <w:szCs w:val="24"/>
        </w:rPr>
        <w:t xml:space="preserve"> di Piossasco, per un pranzo insieme e un pomeriggio in allegria. Gli spostamenti avverranno in pullman. La partenza è fissata alle 8.30 davanti alla sede UICI di corso Vittorio Emanuele 63. L’ingresso alla reggia, con biglietto ridotto, è di 14 € per le persone con disabilità, mentre è gratuito per gli accompagnatori. Il costo del pranzo è di 27 € a persona, mentre tutti i trasporti saranno a carico dell’unione. Per partecipare è necessario iscriversi, contattando la nostra segreteria al numero 011535567 entro venerdì 21 giugno.</w:t>
      </w:r>
    </w:p>
    <w:p w:rsidR="005F035B" w:rsidRPr="005F035B" w:rsidRDefault="005F035B" w:rsidP="005F035B">
      <w:pPr>
        <w:spacing w:after="0" w:line="240" w:lineRule="auto"/>
        <w:jc w:val="both"/>
        <w:rPr>
          <w:rFonts w:ascii="EasyReading" w:hAnsi="EasyReading"/>
          <w:iCs/>
          <w:sz w:val="24"/>
          <w:szCs w:val="24"/>
        </w:rPr>
      </w:pPr>
    </w:p>
    <w:p w:rsidR="004020F8" w:rsidRPr="004020F8" w:rsidRDefault="004020F8" w:rsidP="004020F8">
      <w:pPr>
        <w:spacing w:after="0" w:line="240" w:lineRule="auto"/>
        <w:jc w:val="center"/>
        <w:rPr>
          <w:rFonts w:ascii="EasyReading" w:hAnsi="EasyReading"/>
          <w:b/>
          <w:iCs/>
          <w:sz w:val="24"/>
          <w:szCs w:val="24"/>
        </w:rPr>
      </w:pPr>
      <w:r w:rsidRPr="004020F8">
        <w:rPr>
          <w:rFonts w:ascii="EasyReading" w:hAnsi="EasyReading"/>
          <w:b/>
          <w:iCs/>
          <w:sz w:val="24"/>
          <w:szCs w:val="24"/>
        </w:rPr>
        <w:t>Semafori sonori a Porta Nuova</w:t>
      </w:r>
    </w:p>
    <w:p w:rsidR="004020F8" w:rsidRPr="004020F8" w:rsidRDefault="004020F8" w:rsidP="004020F8">
      <w:pPr>
        <w:spacing w:after="0" w:line="240" w:lineRule="auto"/>
        <w:jc w:val="both"/>
        <w:rPr>
          <w:rFonts w:ascii="EasyReading" w:hAnsi="EasyReading"/>
          <w:iCs/>
          <w:sz w:val="24"/>
          <w:szCs w:val="24"/>
        </w:rPr>
      </w:pPr>
      <w:r w:rsidRPr="004020F8">
        <w:rPr>
          <w:rFonts w:ascii="EasyReading" w:hAnsi="EasyReading"/>
          <w:iCs/>
          <w:sz w:val="24"/>
          <w:szCs w:val="24"/>
        </w:rPr>
        <w:t xml:space="preserve">Grazie anche all’impegno della nostra sezione, sono stati finalmente installati i semafori sonori davanti alla stazione di Porta Nuova (in particolare negli attraversamenti di corso Vittorio Emanuele II, via Sacchi e via XX </w:t>
      </w:r>
      <w:proofErr w:type="gramStart"/>
      <w:r w:rsidRPr="004020F8">
        <w:rPr>
          <w:rFonts w:ascii="EasyReading" w:hAnsi="EasyReading"/>
          <w:iCs/>
          <w:sz w:val="24"/>
          <w:szCs w:val="24"/>
        </w:rPr>
        <w:t>Settembre</w:t>
      </w:r>
      <w:proofErr w:type="gramEnd"/>
      <w:r w:rsidRPr="004020F8">
        <w:rPr>
          <w:rFonts w:ascii="EasyReading" w:hAnsi="EasyReading"/>
          <w:iCs/>
          <w:sz w:val="24"/>
          <w:szCs w:val="24"/>
        </w:rPr>
        <w:t xml:space="preserve">): un punto nevralgico, attraversato ogni giorno da tanti disabili visivi. Ricordiamo che per attivare i semafori sonori presenti a Torino è necessario premere il pulsante che si trova nella parte inferiore della scatoletta posta sul palo, in una posizione non visibile (invece il pulsante posto al centro della scatoletta non è </w:t>
      </w:r>
      <w:r w:rsidR="004F04AB">
        <w:rPr>
          <w:rFonts w:ascii="EasyReading" w:hAnsi="EasyReading"/>
          <w:iCs/>
          <w:sz w:val="24"/>
          <w:szCs w:val="24"/>
        </w:rPr>
        <w:t>legato a funzioni di accessibilità</w:t>
      </w:r>
      <w:r w:rsidRPr="004020F8">
        <w:rPr>
          <w:rFonts w:ascii="EasyReading" w:hAnsi="EasyReading"/>
          <w:iCs/>
          <w:sz w:val="24"/>
          <w:szCs w:val="24"/>
        </w:rPr>
        <w:t>).</w:t>
      </w:r>
    </w:p>
    <w:p w:rsidR="00D54DF2" w:rsidRDefault="00D54DF2" w:rsidP="003837A3">
      <w:pPr>
        <w:spacing w:after="0" w:line="240" w:lineRule="auto"/>
        <w:jc w:val="center"/>
        <w:rPr>
          <w:rFonts w:ascii="EasyReading" w:hAnsi="EasyReading"/>
          <w:b/>
          <w:iCs/>
          <w:sz w:val="24"/>
          <w:szCs w:val="24"/>
        </w:rPr>
      </w:pPr>
    </w:p>
    <w:p w:rsidR="003837A3" w:rsidRPr="004A0872" w:rsidRDefault="003837A3" w:rsidP="003837A3">
      <w:pPr>
        <w:spacing w:after="0" w:line="240" w:lineRule="auto"/>
        <w:jc w:val="center"/>
        <w:rPr>
          <w:rFonts w:ascii="EasyReading" w:hAnsi="EasyReading"/>
          <w:b/>
          <w:iCs/>
          <w:sz w:val="24"/>
          <w:szCs w:val="24"/>
        </w:rPr>
      </w:pPr>
      <w:r w:rsidRPr="004A0872">
        <w:rPr>
          <w:rFonts w:ascii="EasyReading" w:hAnsi="EasyReading"/>
          <w:b/>
          <w:iCs/>
          <w:sz w:val="24"/>
          <w:szCs w:val="24"/>
        </w:rPr>
        <w:t>Rappresentanze e sportelli informativi UICI Torino</w:t>
      </w:r>
    </w:p>
    <w:p w:rsidR="003837A3" w:rsidRPr="004A0872" w:rsidRDefault="003837A3" w:rsidP="003837A3">
      <w:pPr>
        <w:spacing w:after="0" w:line="240" w:lineRule="auto"/>
        <w:jc w:val="both"/>
        <w:rPr>
          <w:rFonts w:ascii="EasyReading" w:hAnsi="EasyReading"/>
          <w:iCs/>
          <w:sz w:val="24"/>
          <w:szCs w:val="24"/>
        </w:rPr>
      </w:pPr>
      <w:r w:rsidRPr="004A0872">
        <w:rPr>
          <w:rFonts w:ascii="EasyReading" w:hAnsi="EasyReading"/>
          <w:iCs/>
          <w:sz w:val="24"/>
          <w:szCs w:val="24"/>
        </w:rPr>
        <w:lastRenderedPageBreak/>
        <w:t xml:space="preserve">Oltre all’impegno nelle sedi storiche e nei Centri di Riabilitazione Visiva, la nostra sezione territoriale lavora attraverso una fitta rete di rappresentanze e sportelli informativi, a Torino e nella Provincia. Sono tutti punti di riferimento preziosi per i nostri soci. Di seguito l’elenco, con relativi giorni e orari di incontro:  </w:t>
      </w:r>
    </w:p>
    <w:p w:rsidR="003837A3" w:rsidRPr="004A0872" w:rsidRDefault="003837A3" w:rsidP="003837A3">
      <w:pPr>
        <w:spacing w:after="0" w:line="240" w:lineRule="auto"/>
        <w:jc w:val="both"/>
        <w:rPr>
          <w:rFonts w:ascii="EasyReading" w:hAnsi="EasyReading"/>
          <w:iCs/>
          <w:sz w:val="24"/>
          <w:szCs w:val="24"/>
        </w:rPr>
      </w:pPr>
    </w:p>
    <w:p w:rsidR="003837A3" w:rsidRPr="00600C26" w:rsidRDefault="003837A3" w:rsidP="009915BD">
      <w:pPr>
        <w:pStyle w:val="Paragrafoelenco"/>
        <w:numPr>
          <w:ilvl w:val="0"/>
          <w:numId w:val="2"/>
        </w:numPr>
        <w:spacing w:after="0" w:line="240" w:lineRule="auto"/>
        <w:jc w:val="both"/>
        <w:rPr>
          <w:rFonts w:ascii="EasyReading" w:hAnsi="EasyReading"/>
          <w:iCs/>
          <w:sz w:val="24"/>
          <w:szCs w:val="24"/>
        </w:rPr>
      </w:pPr>
      <w:r w:rsidRPr="00600C26">
        <w:rPr>
          <w:rFonts w:ascii="EasyReading" w:hAnsi="EasyReading"/>
          <w:iCs/>
          <w:sz w:val="24"/>
          <w:szCs w:val="24"/>
        </w:rPr>
        <w:t>Rappresentanza di Ivrea: terzo lunedì del mese (ore 14.30 – 17), via Dora Baltea 40/b (presso spazio Zac)</w:t>
      </w:r>
    </w:p>
    <w:p w:rsidR="003837A3" w:rsidRPr="00600C26" w:rsidRDefault="003837A3" w:rsidP="009915BD">
      <w:pPr>
        <w:pStyle w:val="Paragrafoelenco"/>
        <w:numPr>
          <w:ilvl w:val="0"/>
          <w:numId w:val="2"/>
        </w:numPr>
        <w:spacing w:after="0" w:line="240" w:lineRule="auto"/>
        <w:jc w:val="both"/>
        <w:rPr>
          <w:rFonts w:ascii="EasyReading" w:hAnsi="EasyReading"/>
          <w:iCs/>
          <w:sz w:val="24"/>
          <w:szCs w:val="24"/>
        </w:rPr>
      </w:pPr>
      <w:r w:rsidRPr="00600C26">
        <w:rPr>
          <w:rFonts w:ascii="EasyReading" w:hAnsi="EasyReading"/>
          <w:iCs/>
          <w:sz w:val="24"/>
          <w:szCs w:val="24"/>
        </w:rPr>
        <w:t>Rappresentanza di Ciriè: Secondo e quarto giovedì del mese (ore 15.30 - 16.45), corso Nazioni Unite 32</w:t>
      </w:r>
    </w:p>
    <w:p w:rsidR="003837A3" w:rsidRPr="00600C26" w:rsidRDefault="003837A3" w:rsidP="009915BD">
      <w:pPr>
        <w:pStyle w:val="Paragrafoelenco"/>
        <w:numPr>
          <w:ilvl w:val="0"/>
          <w:numId w:val="2"/>
        </w:numPr>
        <w:spacing w:after="0" w:line="240" w:lineRule="auto"/>
        <w:jc w:val="both"/>
        <w:rPr>
          <w:rFonts w:ascii="EasyReading" w:hAnsi="EasyReading"/>
          <w:iCs/>
          <w:sz w:val="24"/>
          <w:szCs w:val="24"/>
        </w:rPr>
      </w:pPr>
      <w:r w:rsidRPr="00600C26">
        <w:rPr>
          <w:rFonts w:ascii="EasyReading" w:hAnsi="EasyReading"/>
          <w:iCs/>
          <w:sz w:val="24"/>
          <w:szCs w:val="24"/>
        </w:rPr>
        <w:t>Sportello informativo Settimo Torinese: terzo giovedì del mese (ore 16 - 18), via Fantina 20/G (presso “Punto H”).</w:t>
      </w:r>
    </w:p>
    <w:p w:rsidR="003837A3" w:rsidRPr="00600C26" w:rsidRDefault="003837A3" w:rsidP="009915BD">
      <w:pPr>
        <w:pStyle w:val="Paragrafoelenco"/>
        <w:numPr>
          <w:ilvl w:val="0"/>
          <w:numId w:val="2"/>
        </w:numPr>
        <w:spacing w:after="0" w:line="240" w:lineRule="auto"/>
        <w:jc w:val="both"/>
        <w:rPr>
          <w:rFonts w:ascii="EasyReading" w:hAnsi="EasyReading"/>
          <w:iCs/>
          <w:sz w:val="24"/>
          <w:szCs w:val="24"/>
        </w:rPr>
      </w:pPr>
      <w:r w:rsidRPr="00600C26">
        <w:rPr>
          <w:rFonts w:ascii="EasyReading" w:hAnsi="EasyReading"/>
          <w:iCs/>
          <w:sz w:val="24"/>
          <w:szCs w:val="24"/>
        </w:rPr>
        <w:t xml:space="preserve">Sportello Informativo Ospedale San Lazzaro (Torino): tutti i lunedì (ore 9 - 12), via Cherasco 23, presso gli ambulatori oculistici (II piano).    </w:t>
      </w:r>
    </w:p>
    <w:p w:rsidR="003837A3" w:rsidRDefault="003837A3" w:rsidP="00C510DD">
      <w:pPr>
        <w:spacing w:after="0" w:line="240" w:lineRule="auto"/>
        <w:rPr>
          <w:rFonts w:ascii="EasyReading" w:hAnsi="EasyReading"/>
          <w:iCs/>
          <w:sz w:val="24"/>
          <w:szCs w:val="24"/>
        </w:rPr>
      </w:pPr>
    </w:p>
    <w:p w:rsidR="00FB4E15" w:rsidRPr="00FB4E15" w:rsidRDefault="00FB4E15" w:rsidP="00C510DD">
      <w:pPr>
        <w:spacing w:after="0" w:line="240" w:lineRule="auto"/>
        <w:jc w:val="center"/>
        <w:rPr>
          <w:rFonts w:ascii="EasyReading" w:hAnsi="EasyReading"/>
          <w:b/>
          <w:iCs/>
          <w:sz w:val="24"/>
          <w:szCs w:val="24"/>
        </w:rPr>
      </w:pPr>
      <w:r w:rsidRPr="00FB4E15">
        <w:rPr>
          <w:rFonts w:ascii="EasyReading" w:hAnsi="EasyReading"/>
          <w:b/>
          <w:iCs/>
          <w:sz w:val="24"/>
          <w:szCs w:val="24"/>
        </w:rPr>
        <w:t>Servizio “I miei occhi per la tua spesa”</w:t>
      </w:r>
    </w:p>
    <w:p w:rsidR="00FB4E15" w:rsidRDefault="00FB4E15" w:rsidP="00C510DD">
      <w:pPr>
        <w:spacing w:after="0" w:line="240" w:lineRule="auto"/>
        <w:jc w:val="both"/>
        <w:rPr>
          <w:rFonts w:ascii="EasyReading" w:hAnsi="EasyReading"/>
          <w:iCs/>
          <w:sz w:val="24"/>
          <w:szCs w:val="24"/>
        </w:rPr>
      </w:pPr>
      <w:proofErr w:type="gramStart"/>
      <w:r w:rsidRPr="00FB4E15">
        <w:rPr>
          <w:rFonts w:ascii="EasyReading" w:hAnsi="EasyReading"/>
          <w:iCs/>
          <w:sz w:val="24"/>
          <w:szCs w:val="24"/>
        </w:rPr>
        <w:t>E’</w:t>
      </w:r>
      <w:proofErr w:type="gramEnd"/>
      <w:r w:rsidRPr="00FB4E15">
        <w:rPr>
          <w:rFonts w:ascii="EasyReading" w:hAnsi="EasyReading"/>
          <w:iCs/>
          <w:sz w:val="24"/>
          <w:szCs w:val="24"/>
        </w:rPr>
        <w:t xml:space="preserve"> stato inaugurato il progetto “I miei occhi per la tua spesa”, nato dalla collaborazione tra l’ipermercato Carrefour di corso Monte Cucco 108 e la nostra sezione UICI Torino, per favorire l’autonomia delle persone con disabilità visiva. In giorni e orari fissi, chi non vede o vede poco potrà fare la spesa nell’ipermercato con l’aiuto di un dipendente Carrefour, che seguirà tutto il percorso di acquisto, dalla ricerca dei prodotti al pagamento in cassa. </w:t>
      </w:r>
      <w:r w:rsidR="008A6979">
        <w:rPr>
          <w:rFonts w:ascii="EasyReading" w:hAnsi="EasyReading"/>
          <w:iCs/>
          <w:sz w:val="24"/>
          <w:szCs w:val="24"/>
        </w:rPr>
        <w:t>Il servizio di assistenza è</w:t>
      </w:r>
      <w:r w:rsidRPr="00FB4E15">
        <w:rPr>
          <w:rFonts w:ascii="EasyReading" w:hAnsi="EasyReading"/>
          <w:iCs/>
          <w:sz w:val="24"/>
          <w:szCs w:val="24"/>
        </w:rPr>
        <w:t xml:space="preserve"> attivo il mercoledì dalle 9 alle 12 e il giovedì dalle 16 alle 19 (massimo 4 assisten</w:t>
      </w:r>
      <w:r w:rsidR="008A6979">
        <w:rPr>
          <w:rFonts w:ascii="EasyReading" w:hAnsi="EasyReading"/>
          <w:iCs/>
          <w:sz w:val="24"/>
          <w:szCs w:val="24"/>
        </w:rPr>
        <w:t xml:space="preserve">ze per ogni turno) ed </w:t>
      </w:r>
      <w:r w:rsidRPr="00FB4E15">
        <w:rPr>
          <w:rFonts w:ascii="EasyReading" w:hAnsi="EasyReading"/>
          <w:iCs/>
          <w:sz w:val="24"/>
          <w:szCs w:val="24"/>
        </w:rPr>
        <w:t>è gratuito, ma deve essere prenotato telefonando al numero 0117074759 oppure 0117074762.</w:t>
      </w:r>
    </w:p>
    <w:p w:rsidR="001756B0" w:rsidRDefault="001756B0" w:rsidP="00C510DD">
      <w:pPr>
        <w:spacing w:after="0" w:line="240" w:lineRule="auto"/>
        <w:jc w:val="both"/>
        <w:rPr>
          <w:rFonts w:ascii="EasyReading" w:hAnsi="EasyReading"/>
          <w:iCs/>
          <w:sz w:val="24"/>
          <w:szCs w:val="24"/>
        </w:rPr>
      </w:pPr>
    </w:p>
    <w:p w:rsidR="00057EE7" w:rsidRPr="00057EE7" w:rsidRDefault="00057EE7" w:rsidP="00057EE7">
      <w:pPr>
        <w:spacing w:after="0" w:line="240" w:lineRule="auto"/>
        <w:jc w:val="center"/>
        <w:rPr>
          <w:rFonts w:ascii="EasyReading" w:eastAsia="Calibri" w:hAnsi="EasyReading" w:cs="Times New Roman"/>
          <w:b/>
          <w:iCs/>
          <w:sz w:val="24"/>
          <w:szCs w:val="24"/>
        </w:rPr>
      </w:pPr>
      <w:r w:rsidRPr="00057EE7">
        <w:rPr>
          <w:rFonts w:ascii="EasyReading" w:eastAsia="Calibri" w:hAnsi="EasyReading" w:cs="Times New Roman"/>
          <w:b/>
          <w:iCs/>
          <w:sz w:val="24"/>
          <w:szCs w:val="24"/>
        </w:rPr>
        <w:t xml:space="preserve">Accompagnamenti </w:t>
      </w:r>
      <w:proofErr w:type="spellStart"/>
      <w:r w:rsidRPr="00057EE7">
        <w:rPr>
          <w:rFonts w:ascii="EasyReading" w:eastAsia="Calibri" w:hAnsi="EasyReading" w:cs="Times New Roman"/>
          <w:b/>
          <w:iCs/>
          <w:sz w:val="24"/>
          <w:szCs w:val="24"/>
        </w:rPr>
        <w:t>UNIVoC</w:t>
      </w:r>
      <w:proofErr w:type="spellEnd"/>
    </w:p>
    <w:p w:rsidR="00057EE7" w:rsidRDefault="00057EE7" w:rsidP="00057EE7">
      <w:pPr>
        <w:spacing w:after="0" w:line="240" w:lineRule="auto"/>
        <w:jc w:val="both"/>
        <w:rPr>
          <w:rFonts w:ascii="EasyReading" w:eastAsia="Calibri" w:hAnsi="EasyReading" w:cs="Times New Roman"/>
          <w:sz w:val="24"/>
          <w:szCs w:val="24"/>
        </w:rPr>
      </w:pPr>
      <w:r w:rsidRPr="00057EE7">
        <w:rPr>
          <w:rFonts w:ascii="EasyReading" w:eastAsia="Calibri" w:hAnsi="EasyReading" w:cs="Times New Roman"/>
          <w:sz w:val="24"/>
          <w:szCs w:val="24"/>
        </w:rPr>
        <w:t xml:space="preserve">Si informano gli utenti che le richieste di accompagnamento possono essere rivolte, dalle ore 10 alle ore 12 e dalle ore 15 alle ore 19 dal lunedì al venerdì, alla signora </w:t>
      </w:r>
      <w:r w:rsidR="00C92062" w:rsidRPr="00057EE7">
        <w:rPr>
          <w:rFonts w:ascii="EasyReading" w:eastAsia="Calibri" w:hAnsi="EasyReading" w:cs="Times New Roman"/>
          <w:sz w:val="24"/>
          <w:szCs w:val="24"/>
        </w:rPr>
        <w:t>Enza</w:t>
      </w:r>
      <w:r w:rsidR="00C92062">
        <w:rPr>
          <w:rFonts w:ascii="EasyReading" w:eastAsia="Calibri" w:hAnsi="EasyReading" w:cs="Times New Roman"/>
          <w:sz w:val="24"/>
          <w:szCs w:val="24"/>
        </w:rPr>
        <w:t xml:space="preserve"> al numero 339/6836001 oppure alla signora </w:t>
      </w:r>
      <w:r w:rsidRPr="00057EE7">
        <w:rPr>
          <w:rFonts w:ascii="EasyReading" w:eastAsia="Calibri" w:hAnsi="EasyReading" w:cs="Times New Roman"/>
          <w:sz w:val="24"/>
          <w:szCs w:val="24"/>
        </w:rPr>
        <w:t>Laura telefonando al numero 011</w:t>
      </w:r>
      <w:r w:rsidR="00C92062">
        <w:rPr>
          <w:rFonts w:ascii="EasyReading" w:eastAsia="Calibri" w:hAnsi="EasyReading" w:cs="Times New Roman"/>
          <w:sz w:val="24"/>
          <w:szCs w:val="24"/>
        </w:rPr>
        <w:t>/859523 o cellulare 333/7773309.</w:t>
      </w:r>
    </w:p>
    <w:p w:rsidR="007F0367" w:rsidRPr="00057EE7" w:rsidRDefault="007F0367" w:rsidP="00057EE7">
      <w:pPr>
        <w:spacing w:after="0" w:line="240" w:lineRule="auto"/>
        <w:jc w:val="both"/>
        <w:rPr>
          <w:rFonts w:ascii="EasyReading" w:eastAsia="Calibri" w:hAnsi="EasyReading" w:cs="Times New Roman"/>
          <w:sz w:val="24"/>
          <w:szCs w:val="24"/>
        </w:rPr>
      </w:pPr>
    </w:p>
    <w:p w:rsidR="003856F1" w:rsidRPr="00395EB2" w:rsidRDefault="003856F1" w:rsidP="00C510DD">
      <w:pPr>
        <w:spacing w:after="0" w:line="240" w:lineRule="auto"/>
        <w:jc w:val="center"/>
        <w:rPr>
          <w:rFonts w:ascii="EasyReading" w:hAnsi="EasyReading"/>
          <w:b/>
          <w:sz w:val="24"/>
          <w:szCs w:val="24"/>
        </w:rPr>
      </w:pPr>
      <w:r w:rsidRPr="00395EB2">
        <w:rPr>
          <w:rFonts w:ascii="EasyReading" w:hAnsi="EasyReading"/>
          <w:b/>
          <w:sz w:val="24"/>
          <w:szCs w:val="24"/>
        </w:rPr>
        <w:t xml:space="preserve">Comitato pari opportunità e associazione </w:t>
      </w:r>
      <w:proofErr w:type="spellStart"/>
      <w:r w:rsidRPr="00395EB2">
        <w:rPr>
          <w:rFonts w:ascii="EasyReading" w:hAnsi="EasyReading"/>
          <w:b/>
          <w:sz w:val="24"/>
          <w:szCs w:val="24"/>
        </w:rPr>
        <w:t>Verba</w:t>
      </w:r>
      <w:proofErr w:type="spellEnd"/>
    </w:p>
    <w:p w:rsidR="003856F1" w:rsidRDefault="003856F1" w:rsidP="00C510DD">
      <w:pPr>
        <w:spacing w:after="0" w:line="240" w:lineRule="auto"/>
        <w:jc w:val="both"/>
        <w:rPr>
          <w:rFonts w:ascii="EasyReading" w:hAnsi="EasyReading"/>
          <w:sz w:val="24"/>
          <w:szCs w:val="24"/>
        </w:rPr>
      </w:pPr>
      <w:r w:rsidRPr="00395EB2">
        <w:rPr>
          <w:rFonts w:ascii="EasyReading" w:hAnsi="EasyReading"/>
          <w:sz w:val="24"/>
          <w:szCs w:val="24"/>
        </w:rPr>
        <w:t xml:space="preserve">Ricordiamo la collaborazione in atto tra il comitato pari opportunità della nostra sezione e l'associazione </w:t>
      </w:r>
      <w:proofErr w:type="spellStart"/>
      <w:r w:rsidRPr="00395EB2">
        <w:rPr>
          <w:rFonts w:ascii="EasyReading" w:hAnsi="EasyReading"/>
          <w:sz w:val="24"/>
          <w:szCs w:val="24"/>
        </w:rPr>
        <w:t>Verba</w:t>
      </w:r>
      <w:proofErr w:type="spellEnd"/>
      <w:r w:rsidRPr="00395EB2">
        <w:rPr>
          <w:rFonts w:ascii="EasyReading" w:hAnsi="EasyReading"/>
          <w:sz w:val="24"/>
          <w:szCs w:val="24"/>
        </w:rPr>
        <w:t xml:space="preserve">, che da oltre quindici anni offre un aiuto concreto alle donne più fragili e più sole. Tra le tante, preziose iniziative, va segnalato l'ambulatorio Fior di Loto, che garantisce prestazioni ginecologiche alle donne disabili. La struttura, gestita in collaborazione con l'Asl Torino 1, si trova in via </w:t>
      </w:r>
      <w:r w:rsidRPr="00395EB2">
        <w:rPr>
          <w:rFonts w:ascii="EasyReading" w:hAnsi="EasyReading"/>
          <w:sz w:val="24"/>
          <w:szCs w:val="24"/>
        </w:rPr>
        <w:lastRenderedPageBreak/>
        <w:t xml:space="preserve">Silvio Pellico 28: offre visite gratuite e consulenze su vari temi, dalla gravidanza alle malattie sessualmente trasmissibili. Inoltre, presso la sede dell'associazione </w:t>
      </w:r>
      <w:proofErr w:type="spellStart"/>
      <w:r w:rsidRPr="00395EB2">
        <w:rPr>
          <w:rFonts w:ascii="EasyReading" w:hAnsi="EasyReading"/>
          <w:sz w:val="24"/>
          <w:szCs w:val="24"/>
        </w:rPr>
        <w:t>Verba</w:t>
      </w:r>
      <w:proofErr w:type="spellEnd"/>
      <w:r w:rsidRPr="00395EB2">
        <w:rPr>
          <w:rFonts w:ascii="EasyReading" w:hAnsi="EasyReading"/>
          <w:sz w:val="24"/>
          <w:szCs w:val="24"/>
        </w:rPr>
        <w:t>, in via San Marino 10, esiste uno sportello di ascolto rivolto alle donne vittime di violenza, che lì possono trovare assistenza psicologica e legale. Per saperne di più potete contattare le referenti del nostro comitato pari opportunità, oppure direttamente la responsabile dell'associazione, Giada Morandi, al numero 011 011 28 007.</w:t>
      </w:r>
    </w:p>
    <w:p w:rsidR="005679FF" w:rsidRPr="00395EB2" w:rsidRDefault="005679FF" w:rsidP="00C510DD">
      <w:pPr>
        <w:spacing w:after="0" w:line="240" w:lineRule="auto"/>
        <w:jc w:val="both"/>
        <w:rPr>
          <w:rFonts w:ascii="EasyReading" w:hAnsi="EasyReading"/>
          <w:sz w:val="24"/>
          <w:szCs w:val="24"/>
        </w:rPr>
      </w:pPr>
    </w:p>
    <w:p w:rsidR="003856F1" w:rsidRPr="00395EB2" w:rsidRDefault="003856F1" w:rsidP="00C510DD">
      <w:pPr>
        <w:spacing w:after="0" w:line="240" w:lineRule="auto"/>
        <w:jc w:val="center"/>
        <w:rPr>
          <w:rFonts w:ascii="EasyReading" w:hAnsi="EasyReading"/>
          <w:b/>
          <w:sz w:val="24"/>
          <w:szCs w:val="24"/>
        </w:rPr>
      </w:pPr>
      <w:r w:rsidRPr="00395EB2">
        <w:rPr>
          <w:rFonts w:ascii="EasyReading" w:hAnsi="EasyReading"/>
          <w:b/>
          <w:sz w:val="24"/>
          <w:szCs w:val="24"/>
        </w:rPr>
        <w:t>Presenze dei responsabili dei Comitati UICI Torino</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Ricordiamo che i responsabili dei comitati attivi presso la nostra sezione UICI sono sempre a disposizione di tutte le persone che necessitano di assistenza, consulenza o informazioni, telefoniche o su appuntamento, nei seguenti giorni e orari:</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 xml:space="preserve">Comitato Anziani: tutti i lunedì dalle ore 15.00 alle ore 17.00 </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Comitato Centralinisti: tutti i lunedì dalle ore 17.00 alle ore 18.00</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Comitato Fisioterapisti: tutti i giovedì dalle ore 16.00 alle ore 17.30</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Comitato Ipovedenti: tutti i giovedì dalle ore 17.00 alle ore 18.00</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Gruppo Informatico: tutti i venerdì dalle ore 15.00 alle ore 17.00</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Comitato Pari Opportunità: tutti i venerdì dalle ore 17.00 alle ore 18.00</w:t>
      </w:r>
    </w:p>
    <w:p w:rsidR="003856F1" w:rsidRPr="00395EB2" w:rsidRDefault="003856F1" w:rsidP="00542D20">
      <w:pPr>
        <w:spacing w:after="0" w:line="240" w:lineRule="auto"/>
        <w:ind w:left="705" w:hanging="705"/>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 xml:space="preserve">Comitato genitori: contattare la signora Maria Inglese all’indirizzo email </w:t>
      </w:r>
      <w:r w:rsidR="00542D20">
        <w:rPr>
          <w:rFonts w:ascii="EasyReading" w:hAnsi="EasyReading"/>
          <w:sz w:val="24"/>
          <w:szCs w:val="24"/>
        </w:rPr>
        <w:t xml:space="preserve">       </w:t>
      </w:r>
      <w:r w:rsidRPr="00395EB2">
        <w:rPr>
          <w:rFonts w:ascii="EasyReading" w:hAnsi="EasyReading"/>
          <w:sz w:val="24"/>
          <w:szCs w:val="24"/>
        </w:rPr>
        <w:t xml:space="preserve">mariainglese92@gmail.com </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Si invitano tutte le persone che necessitano di assistenza a prenotare il loro appuntamento al numero di telefono 011 535567.</w:t>
      </w:r>
    </w:p>
    <w:p w:rsidR="001756B0" w:rsidRDefault="001756B0" w:rsidP="00C510DD">
      <w:pPr>
        <w:spacing w:after="0" w:line="240" w:lineRule="auto"/>
        <w:jc w:val="center"/>
        <w:rPr>
          <w:rFonts w:ascii="EasyReading" w:hAnsi="EasyReading"/>
          <w:b/>
          <w:sz w:val="24"/>
          <w:szCs w:val="24"/>
        </w:rPr>
      </w:pPr>
    </w:p>
    <w:p w:rsidR="003856F1" w:rsidRPr="00395EB2" w:rsidRDefault="003856F1" w:rsidP="00C510DD">
      <w:pPr>
        <w:spacing w:after="0" w:line="240" w:lineRule="auto"/>
        <w:jc w:val="center"/>
        <w:rPr>
          <w:rFonts w:ascii="EasyReading" w:hAnsi="EasyReading"/>
          <w:b/>
          <w:sz w:val="24"/>
          <w:szCs w:val="24"/>
        </w:rPr>
      </w:pPr>
      <w:r w:rsidRPr="00395EB2">
        <w:rPr>
          <w:rFonts w:ascii="EasyReading" w:hAnsi="EasyReading"/>
          <w:b/>
          <w:sz w:val="24"/>
          <w:szCs w:val="24"/>
        </w:rPr>
        <w:t>Sportello legale</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VEDIAMO cosa dice la legge!!!</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 xml:space="preserve">Ricordiamo che, al fine di essere sempre più vicina alle esigenze dei soci, la sezione UICI di Torino ha attivato uno sportello di consulenza legale presso i propri uffici. La consulenza legale sarà offerta gratuitamente </w:t>
      </w:r>
      <w:r w:rsidR="0072634D">
        <w:rPr>
          <w:rFonts w:ascii="EasyReading" w:hAnsi="EasyReading"/>
          <w:sz w:val="24"/>
          <w:szCs w:val="24"/>
        </w:rPr>
        <w:t xml:space="preserve">dall’Avv. Franco Lepore </w:t>
      </w:r>
      <w:r w:rsidR="00326AD1">
        <w:rPr>
          <w:rFonts w:ascii="EasyReading" w:hAnsi="EasyReading"/>
          <w:sz w:val="24"/>
          <w:szCs w:val="24"/>
        </w:rPr>
        <w:t xml:space="preserve">a </w:t>
      </w:r>
      <w:r w:rsidRPr="00395EB2">
        <w:rPr>
          <w:rFonts w:ascii="EasyReading" w:hAnsi="EasyReading"/>
          <w:sz w:val="24"/>
          <w:szCs w:val="24"/>
        </w:rPr>
        <w:t xml:space="preserve">tutti i soci regolarmente iscritti all'associazione. Tale servizio permetterà agli interessati di ottenere consulenze legali in diverse materie, dalle questioni di famiglia a controversie condominiali, da problemi sul lavoro a cause di risarcimento danni, dal recupero crediti a questioni di successione </w:t>
      </w:r>
      <w:proofErr w:type="gramStart"/>
      <w:r w:rsidRPr="00395EB2">
        <w:rPr>
          <w:rFonts w:ascii="EasyReading" w:hAnsi="EasyReading"/>
          <w:sz w:val="24"/>
          <w:szCs w:val="24"/>
        </w:rPr>
        <w:t>ecc..</w:t>
      </w:r>
      <w:proofErr w:type="gramEnd"/>
      <w:r w:rsidRPr="00395EB2">
        <w:rPr>
          <w:rFonts w:ascii="EasyReading" w:hAnsi="EasyReading"/>
          <w:sz w:val="24"/>
          <w:szCs w:val="24"/>
        </w:rPr>
        <w:t xml:space="preserve"> i soci potranno beneficiare di una consulenza per ogni singola questione. Non potranno essere espressi pareri in ordine all'operato di altri avvocati. </w:t>
      </w:r>
    </w:p>
    <w:p w:rsidR="003856F1" w:rsidRDefault="00A00683" w:rsidP="00C510DD">
      <w:pPr>
        <w:spacing w:after="0" w:line="240" w:lineRule="auto"/>
        <w:jc w:val="both"/>
        <w:rPr>
          <w:rFonts w:ascii="EasyReading" w:hAnsi="EasyReading"/>
          <w:sz w:val="24"/>
          <w:szCs w:val="24"/>
        </w:rPr>
      </w:pPr>
      <w:r>
        <w:rPr>
          <w:rFonts w:ascii="EasyReading" w:hAnsi="EasyReading"/>
          <w:sz w:val="24"/>
          <w:szCs w:val="24"/>
        </w:rPr>
        <w:t>T</w:t>
      </w:r>
      <w:r w:rsidR="003856F1" w:rsidRPr="00395EB2">
        <w:rPr>
          <w:rFonts w:ascii="EasyReading" w:hAnsi="EasyReading"/>
          <w:sz w:val="24"/>
          <w:szCs w:val="24"/>
        </w:rPr>
        <w:t>utti gli interessati</w:t>
      </w:r>
      <w:r>
        <w:rPr>
          <w:rFonts w:ascii="EasyReading" w:hAnsi="EasyReading"/>
          <w:sz w:val="24"/>
          <w:szCs w:val="24"/>
        </w:rPr>
        <w:t xml:space="preserve"> saranno ricevuti</w:t>
      </w:r>
      <w:r w:rsidR="003856F1" w:rsidRPr="00395EB2">
        <w:rPr>
          <w:rFonts w:ascii="EasyReading" w:hAnsi="EasyReading"/>
          <w:sz w:val="24"/>
          <w:szCs w:val="24"/>
        </w:rPr>
        <w:t xml:space="preserve"> direttamente presso la sede UICI di Corso Vittorio Emanuele 63, previo appuntamento telefonico al numero 011/535567</w:t>
      </w:r>
      <w:r>
        <w:rPr>
          <w:rFonts w:ascii="EasyReading" w:hAnsi="EasyReading"/>
          <w:sz w:val="24"/>
          <w:szCs w:val="24"/>
        </w:rPr>
        <w:t xml:space="preserve">. </w:t>
      </w:r>
      <w:r w:rsidR="003856F1" w:rsidRPr="00395EB2">
        <w:rPr>
          <w:rFonts w:ascii="EasyReading" w:hAnsi="EasyReading"/>
          <w:sz w:val="24"/>
          <w:szCs w:val="24"/>
        </w:rPr>
        <w:lastRenderedPageBreak/>
        <w:t>All'atto della prenotazione, invitiamo i soci a specificare genericamente la materia oggetto della richiesta della consulenza.</w:t>
      </w:r>
    </w:p>
    <w:p w:rsidR="00EC07AC" w:rsidRDefault="00EC07AC" w:rsidP="00C510DD">
      <w:pPr>
        <w:spacing w:after="0" w:line="240" w:lineRule="auto"/>
        <w:jc w:val="center"/>
        <w:rPr>
          <w:rFonts w:ascii="EasyReading" w:hAnsi="EasyReading"/>
          <w:b/>
          <w:sz w:val="24"/>
          <w:szCs w:val="24"/>
        </w:rPr>
      </w:pPr>
    </w:p>
    <w:p w:rsidR="003856F1" w:rsidRPr="00395EB2" w:rsidRDefault="003856F1" w:rsidP="00C510DD">
      <w:pPr>
        <w:spacing w:after="0" w:line="240" w:lineRule="auto"/>
        <w:jc w:val="center"/>
        <w:rPr>
          <w:rFonts w:ascii="EasyReading" w:hAnsi="EasyReading"/>
          <w:b/>
          <w:sz w:val="24"/>
          <w:szCs w:val="24"/>
        </w:rPr>
      </w:pPr>
      <w:r w:rsidRPr="00395EB2">
        <w:rPr>
          <w:rFonts w:ascii="EasyReading" w:hAnsi="EasyReading"/>
          <w:b/>
          <w:sz w:val="24"/>
          <w:szCs w:val="24"/>
        </w:rPr>
        <w:t>Mail "</w:t>
      </w:r>
      <w:proofErr w:type="spellStart"/>
      <w:r w:rsidRPr="00395EB2">
        <w:rPr>
          <w:rFonts w:ascii="EasyReading" w:hAnsi="EasyReading"/>
          <w:b/>
          <w:sz w:val="24"/>
          <w:szCs w:val="24"/>
        </w:rPr>
        <w:t>dilloalpresidente</w:t>
      </w:r>
      <w:proofErr w:type="spellEnd"/>
      <w:r w:rsidRPr="00395EB2">
        <w:rPr>
          <w:rFonts w:ascii="EasyReading" w:hAnsi="EasyReading"/>
          <w:b/>
          <w:sz w:val="24"/>
          <w:szCs w:val="24"/>
        </w:rPr>
        <w:t>": un prezioso strumento di dialogo</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Ricordiamo che è attiva la casella di posta elettronica dilloalpresidente@uictorino.it, uno strumento dedicato a soci e amici che vogliano porre quesiti, segnalare iniziative, avanzare suggerimenti o critiche (purché costruttive) relative alla vita associativa del nostro sodalizio e più in generale alla condizione dei disabili visivi.</w:t>
      </w:r>
    </w:p>
    <w:p w:rsidR="003856F1" w:rsidRDefault="003856F1" w:rsidP="00C510DD">
      <w:pPr>
        <w:spacing w:after="0" w:line="240" w:lineRule="auto"/>
        <w:jc w:val="both"/>
        <w:rPr>
          <w:rFonts w:ascii="EasyReading" w:hAnsi="EasyReading"/>
          <w:sz w:val="24"/>
          <w:szCs w:val="24"/>
        </w:rPr>
      </w:pPr>
      <w:r w:rsidRPr="00395EB2">
        <w:rPr>
          <w:rFonts w:ascii="EasyReading" w:hAnsi="EasyReading"/>
          <w:sz w:val="24"/>
          <w:szCs w:val="24"/>
        </w:rPr>
        <w:t xml:space="preserve">Le e-mail verranno lette personalmente dal Presidente, che risponderà nel più breve tempo possibile, compatibilmente con gli impegni </w:t>
      </w:r>
      <w:bookmarkStart w:id="0" w:name="_GoBack"/>
      <w:bookmarkEnd w:id="0"/>
      <w:r w:rsidRPr="00395EB2">
        <w:rPr>
          <w:rFonts w:ascii="EasyReading" w:hAnsi="EasyReading"/>
          <w:sz w:val="24"/>
          <w:szCs w:val="24"/>
        </w:rPr>
        <w:t>istituzionali. Questo è un ulteriore strumento per promuovere un contatto diretto, immediato e personale con i nostri soci.</w:t>
      </w:r>
    </w:p>
    <w:p w:rsidR="00574A20" w:rsidRDefault="00574A20" w:rsidP="00C510DD">
      <w:pPr>
        <w:spacing w:after="0" w:line="240" w:lineRule="auto"/>
        <w:jc w:val="both"/>
        <w:rPr>
          <w:rFonts w:ascii="EasyReading" w:hAnsi="EasyReading"/>
          <w:sz w:val="24"/>
          <w:szCs w:val="24"/>
        </w:rPr>
      </w:pPr>
    </w:p>
    <w:p w:rsidR="00057EE7" w:rsidRPr="00057EE7" w:rsidRDefault="00057EE7" w:rsidP="00057EE7">
      <w:pPr>
        <w:spacing w:after="0" w:line="240" w:lineRule="auto"/>
        <w:jc w:val="center"/>
        <w:rPr>
          <w:rFonts w:ascii="EasyReading" w:eastAsia="Calibri" w:hAnsi="EasyReading" w:cs="Times New Roman"/>
          <w:b/>
          <w:sz w:val="24"/>
          <w:szCs w:val="24"/>
        </w:rPr>
      </w:pPr>
      <w:r w:rsidRPr="00057EE7">
        <w:rPr>
          <w:rFonts w:ascii="EasyReading" w:eastAsia="Calibri" w:hAnsi="EasyReading" w:cs="Times New Roman"/>
          <w:b/>
          <w:sz w:val="24"/>
          <w:szCs w:val="24"/>
        </w:rPr>
        <w:t>Calendario delle attività del Circolo dell’Amicizia tra Ciechi e Vedenti</w:t>
      </w:r>
    </w:p>
    <w:p w:rsidR="00057EE7" w:rsidRPr="00057EE7" w:rsidRDefault="00057EE7" w:rsidP="00057EE7">
      <w:pPr>
        <w:spacing w:after="0" w:line="240" w:lineRule="auto"/>
        <w:jc w:val="both"/>
        <w:rPr>
          <w:rFonts w:ascii="EasyReading" w:eastAsia="Calibri" w:hAnsi="EasyReading" w:cs="Times New Roman"/>
          <w:sz w:val="24"/>
          <w:szCs w:val="24"/>
        </w:rPr>
      </w:pPr>
      <w:r w:rsidRPr="00057EE7">
        <w:rPr>
          <w:rFonts w:ascii="EasyReading" w:eastAsia="Calibri" w:hAnsi="EasyReading" w:cs="Times New Roman"/>
          <w:sz w:val="24"/>
          <w:szCs w:val="24"/>
        </w:rPr>
        <w:t xml:space="preserve">Il Circolo dell’Amicizia tra ciechi e vedenti con sede presso la </w:t>
      </w:r>
      <w:proofErr w:type="spellStart"/>
      <w:r w:rsidRPr="00057EE7">
        <w:rPr>
          <w:rFonts w:ascii="EasyReading" w:eastAsia="Calibri" w:hAnsi="EasyReading" w:cs="Times New Roman"/>
          <w:sz w:val="24"/>
          <w:szCs w:val="24"/>
        </w:rPr>
        <w:t>Famija</w:t>
      </w:r>
      <w:proofErr w:type="spellEnd"/>
      <w:r w:rsidRPr="00057EE7">
        <w:rPr>
          <w:rFonts w:ascii="EasyReading" w:eastAsia="Calibri" w:hAnsi="EasyReading" w:cs="Times New Roman"/>
          <w:sz w:val="24"/>
          <w:szCs w:val="24"/>
        </w:rPr>
        <w:t xml:space="preserve"> </w:t>
      </w:r>
      <w:proofErr w:type="spellStart"/>
      <w:r w:rsidRPr="00057EE7">
        <w:rPr>
          <w:rFonts w:ascii="EasyReading" w:eastAsia="Calibri" w:hAnsi="EasyReading" w:cs="Times New Roman"/>
          <w:sz w:val="24"/>
          <w:szCs w:val="24"/>
        </w:rPr>
        <w:t>Turineisa</w:t>
      </w:r>
      <w:proofErr w:type="spellEnd"/>
      <w:r w:rsidRPr="00057EE7">
        <w:rPr>
          <w:rFonts w:ascii="EasyReading" w:eastAsia="Calibri" w:hAnsi="EasyReading" w:cs="Times New Roman"/>
          <w:sz w:val="24"/>
          <w:szCs w:val="24"/>
        </w:rPr>
        <w:t xml:space="preserve"> in Via Po 43 a Torino comunica il programma delle proprie attività:</w:t>
      </w:r>
    </w:p>
    <w:p w:rsidR="00C35AAC" w:rsidRDefault="00C35AAC" w:rsidP="00C35AAC">
      <w:pPr>
        <w:spacing w:after="0" w:line="240" w:lineRule="auto"/>
        <w:jc w:val="both"/>
        <w:rPr>
          <w:rFonts w:ascii="EasyReading" w:hAnsi="EasyReading"/>
          <w:sz w:val="24"/>
          <w:szCs w:val="24"/>
        </w:rPr>
      </w:pPr>
      <w:r w:rsidRPr="00C35AAC">
        <w:rPr>
          <w:rFonts w:ascii="EasyReading" w:hAnsi="EasyReading"/>
          <w:sz w:val="24"/>
          <w:szCs w:val="24"/>
        </w:rPr>
        <w:t xml:space="preserve">  </w:t>
      </w:r>
    </w:p>
    <w:p w:rsidR="00DB16A5" w:rsidRPr="00CF7069" w:rsidRDefault="00DB16A5" w:rsidP="009915BD">
      <w:pPr>
        <w:pStyle w:val="Paragrafoelenco"/>
        <w:numPr>
          <w:ilvl w:val="0"/>
          <w:numId w:val="3"/>
        </w:numPr>
        <w:spacing w:after="0" w:line="240" w:lineRule="auto"/>
        <w:jc w:val="both"/>
        <w:rPr>
          <w:rFonts w:ascii="EasyReading" w:hAnsi="EasyReading"/>
          <w:sz w:val="24"/>
          <w:szCs w:val="24"/>
        </w:rPr>
      </w:pPr>
      <w:r w:rsidRPr="00EC0735">
        <w:rPr>
          <w:rFonts w:ascii="EasyReading" w:hAnsi="EasyReading"/>
          <w:b/>
          <w:sz w:val="24"/>
          <w:szCs w:val="24"/>
        </w:rPr>
        <w:t>giovedì 20</w:t>
      </w:r>
      <w:r w:rsidR="003D4F20" w:rsidRPr="00EC0735">
        <w:rPr>
          <w:rFonts w:ascii="EasyReading" w:hAnsi="EasyReading"/>
          <w:b/>
          <w:sz w:val="24"/>
          <w:szCs w:val="24"/>
        </w:rPr>
        <w:t xml:space="preserve"> giugno</w:t>
      </w:r>
      <w:r w:rsidR="003D4F20">
        <w:rPr>
          <w:rFonts w:ascii="EasyReading" w:hAnsi="EasyReading"/>
          <w:sz w:val="24"/>
          <w:szCs w:val="24"/>
        </w:rPr>
        <w:t xml:space="preserve"> -</w:t>
      </w:r>
      <w:r w:rsidRPr="00CF7069">
        <w:rPr>
          <w:rFonts w:ascii="EasyReading" w:hAnsi="EasyReading"/>
          <w:sz w:val="24"/>
          <w:szCs w:val="24"/>
        </w:rPr>
        <w:t xml:space="preserve"> ore 21</w:t>
      </w:r>
      <w:r w:rsidR="003D4F20">
        <w:rPr>
          <w:rFonts w:ascii="EasyReading" w:hAnsi="EasyReading"/>
          <w:sz w:val="24"/>
          <w:szCs w:val="24"/>
        </w:rPr>
        <w:t xml:space="preserve"> -</w:t>
      </w:r>
      <w:r w:rsidRPr="00CF7069">
        <w:rPr>
          <w:rFonts w:ascii="EasyReading" w:hAnsi="EasyReading"/>
          <w:sz w:val="24"/>
          <w:szCs w:val="24"/>
        </w:rPr>
        <w:t xml:space="preserve"> SERATA DELL’ANGURIA</w:t>
      </w:r>
      <w:r w:rsidR="00CF7069" w:rsidRPr="00CF7069">
        <w:rPr>
          <w:rFonts w:ascii="EasyReading" w:hAnsi="EasyReading"/>
          <w:sz w:val="24"/>
          <w:szCs w:val="24"/>
        </w:rPr>
        <w:t xml:space="preserve"> - </w:t>
      </w:r>
      <w:r w:rsidRPr="00CF7069">
        <w:rPr>
          <w:rFonts w:ascii="EasyReading" w:hAnsi="EasyReading"/>
          <w:sz w:val="24"/>
          <w:szCs w:val="24"/>
        </w:rPr>
        <w:t>Ci ritroveremo tutti insieme a gustare questo frutto delizioso, preludio dell’estate, mentre vi sarà una gara con giochi a tema.</w:t>
      </w:r>
    </w:p>
    <w:p w:rsidR="00DB16A5" w:rsidRPr="00DB16A5" w:rsidRDefault="00DB16A5" w:rsidP="00DB16A5">
      <w:pPr>
        <w:spacing w:after="0" w:line="240" w:lineRule="auto"/>
        <w:jc w:val="both"/>
        <w:rPr>
          <w:rFonts w:ascii="EasyReading" w:hAnsi="EasyReading"/>
          <w:sz w:val="24"/>
          <w:szCs w:val="24"/>
        </w:rPr>
      </w:pPr>
    </w:p>
    <w:p w:rsidR="00DB16A5" w:rsidRPr="00CF7069" w:rsidRDefault="00DB16A5" w:rsidP="009915BD">
      <w:pPr>
        <w:pStyle w:val="Paragrafoelenco"/>
        <w:numPr>
          <w:ilvl w:val="0"/>
          <w:numId w:val="3"/>
        </w:numPr>
        <w:spacing w:after="0" w:line="240" w:lineRule="auto"/>
        <w:jc w:val="both"/>
        <w:rPr>
          <w:rFonts w:ascii="EasyReading" w:hAnsi="EasyReading"/>
          <w:sz w:val="24"/>
          <w:szCs w:val="24"/>
        </w:rPr>
      </w:pPr>
      <w:r w:rsidRPr="00EC0735">
        <w:rPr>
          <w:rFonts w:ascii="EasyReading" w:hAnsi="EasyReading"/>
          <w:b/>
          <w:sz w:val="24"/>
          <w:szCs w:val="24"/>
        </w:rPr>
        <w:t>mercoledì 26</w:t>
      </w:r>
      <w:r w:rsidR="003D4F20" w:rsidRPr="00EC0735">
        <w:rPr>
          <w:rFonts w:ascii="EasyReading" w:hAnsi="EasyReading"/>
          <w:b/>
          <w:sz w:val="24"/>
          <w:szCs w:val="24"/>
        </w:rPr>
        <w:t xml:space="preserve"> giugno</w:t>
      </w:r>
      <w:r w:rsidR="003D4F20">
        <w:rPr>
          <w:rFonts w:ascii="EasyReading" w:hAnsi="EasyReading"/>
          <w:sz w:val="24"/>
          <w:szCs w:val="24"/>
        </w:rPr>
        <w:t xml:space="preserve"> - </w:t>
      </w:r>
      <w:r w:rsidRPr="00CF7069">
        <w:rPr>
          <w:rFonts w:ascii="EasyReading" w:hAnsi="EasyReading"/>
          <w:sz w:val="24"/>
          <w:szCs w:val="24"/>
        </w:rPr>
        <w:t xml:space="preserve"> ore 19,30</w:t>
      </w:r>
      <w:r w:rsidR="003D4F20">
        <w:rPr>
          <w:rFonts w:ascii="EasyReading" w:hAnsi="EasyReading"/>
          <w:sz w:val="24"/>
          <w:szCs w:val="24"/>
        </w:rPr>
        <w:t xml:space="preserve"> -</w:t>
      </w:r>
      <w:r w:rsidRPr="00CF7069">
        <w:rPr>
          <w:rFonts w:ascii="EasyReading" w:hAnsi="EasyReading"/>
          <w:sz w:val="24"/>
          <w:szCs w:val="24"/>
        </w:rPr>
        <w:t xml:space="preserve"> MERENDA SINOIRA </w:t>
      </w:r>
      <w:r w:rsidR="00CF7069" w:rsidRPr="00CF7069">
        <w:rPr>
          <w:rFonts w:ascii="EasyReading" w:hAnsi="EasyReading"/>
          <w:sz w:val="24"/>
          <w:szCs w:val="24"/>
        </w:rPr>
        <w:t xml:space="preserve">- </w:t>
      </w:r>
      <w:r w:rsidRPr="00CF7069">
        <w:rPr>
          <w:rFonts w:ascii="EasyReading" w:hAnsi="EasyReading"/>
          <w:sz w:val="24"/>
          <w:szCs w:val="24"/>
        </w:rPr>
        <w:t>Ci ritroviamo a questo appuntamento per dar vita a una serata conviviale, per assaggiare e offrire prelibatezze che voi, cari amici, sapete condividere e preparare con allegria. Come consuetudine il Circolo offrirà la pastasciutta. Appuntamento ore 19,30 alla BOCCIOFILA PENSIONATI E AMICI di Corso Siracusa 211-Torino. Prenotazioni entro lunedì 24 telefonando ESCLUSIVAMENTE ORE PASTI a Claudia (tel. 335 1464381) o Vito (tel. 011/7412838).</w:t>
      </w:r>
    </w:p>
    <w:p w:rsidR="002A14F0" w:rsidRPr="00DB16A5" w:rsidRDefault="002A14F0" w:rsidP="00DB16A5">
      <w:pPr>
        <w:spacing w:after="0" w:line="240" w:lineRule="auto"/>
        <w:jc w:val="both"/>
        <w:rPr>
          <w:rFonts w:ascii="EasyReading" w:hAnsi="EasyReading"/>
          <w:sz w:val="24"/>
          <w:szCs w:val="24"/>
        </w:rPr>
      </w:pPr>
    </w:p>
    <w:p w:rsidR="00DB16A5" w:rsidRPr="00CF7069" w:rsidRDefault="00DB16A5" w:rsidP="009915BD">
      <w:pPr>
        <w:pStyle w:val="Paragrafoelenco"/>
        <w:numPr>
          <w:ilvl w:val="0"/>
          <w:numId w:val="3"/>
        </w:numPr>
        <w:spacing w:after="0" w:line="240" w:lineRule="auto"/>
        <w:jc w:val="both"/>
        <w:rPr>
          <w:rFonts w:ascii="EasyReading" w:hAnsi="EasyReading"/>
          <w:sz w:val="24"/>
          <w:szCs w:val="24"/>
        </w:rPr>
      </w:pPr>
      <w:r w:rsidRPr="00EC0735">
        <w:rPr>
          <w:rFonts w:ascii="EasyReading" w:hAnsi="EasyReading"/>
          <w:b/>
          <w:sz w:val="24"/>
          <w:szCs w:val="24"/>
        </w:rPr>
        <w:t>mercoledì 10 luglio</w:t>
      </w:r>
      <w:r w:rsidR="003D4F20">
        <w:rPr>
          <w:rFonts w:ascii="EasyReading" w:hAnsi="EasyReading"/>
          <w:sz w:val="24"/>
          <w:szCs w:val="24"/>
        </w:rPr>
        <w:t xml:space="preserve"> -</w:t>
      </w:r>
      <w:r w:rsidRPr="00CF7069">
        <w:rPr>
          <w:rFonts w:ascii="EasyReading" w:hAnsi="EasyReading"/>
          <w:sz w:val="24"/>
          <w:szCs w:val="24"/>
        </w:rPr>
        <w:t xml:space="preserve"> ore 17,30</w:t>
      </w:r>
      <w:r w:rsidR="003D4F20">
        <w:rPr>
          <w:rFonts w:ascii="EasyReading" w:hAnsi="EasyReading"/>
          <w:sz w:val="24"/>
          <w:szCs w:val="24"/>
        </w:rPr>
        <w:t xml:space="preserve"> -</w:t>
      </w:r>
      <w:r w:rsidRPr="00CF7069">
        <w:rPr>
          <w:rFonts w:ascii="EasyReading" w:hAnsi="EasyReading"/>
          <w:sz w:val="24"/>
          <w:szCs w:val="24"/>
        </w:rPr>
        <w:t xml:space="preserve"> POMERIGGIO DEL GELATO</w:t>
      </w:r>
      <w:r w:rsidR="00CF7069" w:rsidRPr="00CF7069">
        <w:rPr>
          <w:rFonts w:ascii="EasyReading" w:hAnsi="EasyReading"/>
          <w:sz w:val="24"/>
          <w:szCs w:val="24"/>
        </w:rPr>
        <w:t xml:space="preserve"> - </w:t>
      </w:r>
      <w:r w:rsidRPr="00CF7069">
        <w:rPr>
          <w:rFonts w:ascii="EasyReading" w:hAnsi="EasyReading"/>
          <w:sz w:val="24"/>
          <w:szCs w:val="24"/>
        </w:rPr>
        <w:t>Ci ritroviamo tutti alla GELATERIA MIRETTI-Corso Matteotti 5-Torino per trascorrere un pomeriggio in compagnia e allegria. Prenotazioni entro lunedì 8 telefonando ESCLUSIVAMENTE ORE PASTI a Claudia (tel. 335 1464381) o Giancarlo (tel. 330 683764).</w:t>
      </w:r>
    </w:p>
    <w:p w:rsidR="003D3384" w:rsidRDefault="003D3384" w:rsidP="00DB16A5">
      <w:pPr>
        <w:spacing w:after="0" w:line="240" w:lineRule="auto"/>
        <w:jc w:val="both"/>
        <w:rPr>
          <w:rFonts w:ascii="EasyReading" w:hAnsi="EasyReading"/>
          <w:sz w:val="24"/>
          <w:szCs w:val="24"/>
        </w:rPr>
      </w:pPr>
    </w:p>
    <w:p w:rsidR="00DB16A5" w:rsidRDefault="00EF3F85" w:rsidP="00DB16A5">
      <w:pPr>
        <w:spacing w:after="0" w:line="240" w:lineRule="auto"/>
        <w:jc w:val="both"/>
        <w:rPr>
          <w:rFonts w:ascii="EasyReading" w:hAnsi="EasyReading"/>
          <w:sz w:val="24"/>
          <w:szCs w:val="24"/>
        </w:rPr>
      </w:pPr>
      <w:r>
        <w:rPr>
          <w:rFonts w:ascii="EasyReading" w:hAnsi="EasyReading"/>
          <w:sz w:val="24"/>
          <w:szCs w:val="24"/>
        </w:rPr>
        <w:t>-</w:t>
      </w:r>
      <w:r w:rsidR="00DB16A5" w:rsidRPr="00DB16A5">
        <w:rPr>
          <w:rFonts w:ascii="EasyReading" w:hAnsi="EasyReading"/>
          <w:sz w:val="24"/>
          <w:szCs w:val="24"/>
        </w:rPr>
        <w:tab/>
      </w:r>
      <w:r w:rsidR="00DB16A5" w:rsidRPr="00EC0735">
        <w:rPr>
          <w:rFonts w:ascii="EasyReading" w:hAnsi="EasyReading"/>
          <w:b/>
          <w:sz w:val="24"/>
          <w:szCs w:val="24"/>
        </w:rPr>
        <w:t>mercoledì 17 luglio</w:t>
      </w:r>
      <w:r w:rsidR="003D4F20">
        <w:rPr>
          <w:rFonts w:ascii="EasyReading" w:hAnsi="EasyReading"/>
          <w:sz w:val="24"/>
          <w:szCs w:val="24"/>
        </w:rPr>
        <w:t xml:space="preserve"> -</w:t>
      </w:r>
      <w:r w:rsidR="00DB16A5" w:rsidRPr="00DB16A5">
        <w:rPr>
          <w:rFonts w:ascii="EasyReading" w:hAnsi="EasyReading"/>
          <w:sz w:val="24"/>
          <w:szCs w:val="24"/>
        </w:rPr>
        <w:t xml:space="preserve"> ore 21</w:t>
      </w:r>
      <w:r w:rsidR="003D4F20">
        <w:rPr>
          <w:rFonts w:ascii="EasyReading" w:hAnsi="EasyReading"/>
          <w:sz w:val="24"/>
          <w:szCs w:val="24"/>
        </w:rPr>
        <w:t xml:space="preserve"> -</w:t>
      </w:r>
      <w:r w:rsidR="00DB16A5" w:rsidRPr="00DB16A5">
        <w:rPr>
          <w:rFonts w:ascii="EasyReading" w:hAnsi="EasyReading"/>
          <w:sz w:val="24"/>
          <w:szCs w:val="24"/>
        </w:rPr>
        <w:t xml:space="preserve"> RIUNIONE DEL CONSIGLIO DIRETTIVO.</w:t>
      </w:r>
    </w:p>
    <w:p w:rsidR="003D3384" w:rsidRDefault="003D3384" w:rsidP="00DB16A5">
      <w:pPr>
        <w:spacing w:after="0" w:line="240" w:lineRule="auto"/>
        <w:jc w:val="both"/>
        <w:rPr>
          <w:rFonts w:ascii="EasyReading" w:hAnsi="EasyReading"/>
          <w:sz w:val="24"/>
          <w:szCs w:val="24"/>
        </w:rPr>
      </w:pPr>
    </w:p>
    <w:p w:rsidR="003D3384" w:rsidRDefault="003D3384" w:rsidP="003D3384">
      <w:pPr>
        <w:spacing w:after="0" w:line="240" w:lineRule="auto"/>
        <w:jc w:val="both"/>
        <w:rPr>
          <w:rFonts w:ascii="EasyReading" w:hAnsi="EasyReading"/>
          <w:sz w:val="24"/>
          <w:szCs w:val="24"/>
        </w:rPr>
      </w:pPr>
      <w:r>
        <w:rPr>
          <w:rFonts w:ascii="EasyReading" w:hAnsi="EasyReading"/>
          <w:sz w:val="24"/>
          <w:szCs w:val="24"/>
        </w:rPr>
        <w:lastRenderedPageBreak/>
        <w:t>I</w:t>
      </w:r>
      <w:r w:rsidRPr="00DB16A5">
        <w:rPr>
          <w:rFonts w:ascii="EasyReading" w:hAnsi="EasyReading"/>
          <w:sz w:val="24"/>
          <w:szCs w:val="24"/>
        </w:rPr>
        <w:t xml:space="preserve">l Circolo rimarrà chiuso </w:t>
      </w:r>
      <w:r w:rsidR="009424D0">
        <w:rPr>
          <w:rFonts w:ascii="EasyReading" w:hAnsi="EasyReading"/>
          <w:sz w:val="24"/>
          <w:szCs w:val="24"/>
        </w:rPr>
        <w:t>nei mesi</w:t>
      </w:r>
      <w:r w:rsidRPr="00DB16A5">
        <w:rPr>
          <w:rFonts w:ascii="EasyReading" w:hAnsi="EasyReading"/>
          <w:sz w:val="24"/>
          <w:szCs w:val="24"/>
        </w:rPr>
        <w:t xml:space="preserve"> di luglio e agosto. Ci ritroveremo tutti mercoledì 4 settembre.</w:t>
      </w:r>
    </w:p>
    <w:p w:rsidR="003D3384" w:rsidRPr="00C35AAC" w:rsidRDefault="003D3384" w:rsidP="00DB16A5">
      <w:pPr>
        <w:spacing w:after="0" w:line="240" w:lineRule="auto"/>
        <w:jc w:val="both"/>
        <w:rPr>
          <w:rFonts w:ascii="EasyReading" w:hAnsi="EasyReading"/>
          <w:sz w:val="24"/>
          <w:szCs w:val="24"/>
        </w:rPr>
      </w:pPr>
    </w:p>
    <w:sectPr w:rsidR="003D3384" w:rsidRPr="00C35A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asyReading">
    <w:panose1 w:val="02000506040000020003"/>
    <w:charset w:val="00"/>
    <w:family w:val="auto"/>
    <w:pitch w:val="variable"/>
    <w:sig w:usb0="A00000EF" w:usb1="5000205A"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0479E"/>
    <w:multiLevelType w:val="hybridMultilevel"/>
    <w:tmpl w:val="BF0CD5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B461AD9"/>
    <w:multiLevelType w:val="hybridMultilevel"/>
    <w:tmpl w:val="740C5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E83339"/>
    <w:multiLevelType w:val="hybridMultilevel"/>
    <w:tmpl w:val="989E5C0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EFF51B2"/>
    <w:multiLevelType w:val="hybridMultilevel"/>
    <w:tmpl w:val="1CBCB026"/>
    <w:lvl w:ilvl="0" w:tplc="DAAEC9E6">
      <w:numFmt w:val="bullet"/>
      <w:lvlText w:val="-"/>
      <w:lvlJc w:val="left"/>
      <w:pPr>
        <w:ind w:left="720" w:hanging="360"/>
      </w:pPr>
      <w:rPr>
        <w:rFonts w:ascii="EasyReading" w:eastAsiaTheme="minorHAnsi" w:hAnsi="EasyReading"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1"/>
    <w:rsid w:val="00003344"/>
    <w:rsid w:val="00005233"/>
    <w:rsid w:val="0000698A"/>
    <w:rsid w:val="00010332"/>
    <w:rsid w:val="00010C03"/>
    <w:rsid w:val="000120A6"/>
    <w:rsid w:val="00013887"/>
    <w:rsid w:val="00013DD7"/>
    <w:rsid w:val="00015AEC"/>
    <w:rsid w:val="00023087"/>
    <w:rsid w:val="0002497C"/>
    <w:rsid w:val="00034F4A"/>
    <w:rsid w:val="0003510A"/>
    <w:rsid w:val="00052B13"/>
    <w:rsid w:val="00054726"/>
    <w:rsid w:val="00054DFD"/>
    <w:rsid w:val="000576C5"/>
    <w:rsid w:val="00057EE7"/>
    <w:rsid w:val="00072979"/>
    <w:rsid w:val="00074F34"/>
    <w:rsid w:val="00076A83"/>
    <w:rsid w:val="00077F13"/>
    <w:rsid w:val="000815F4"/>
    <w:rsid w:val="000842FD"/>
    <w:rsid w:val="000847B1"/>
    <w:rsid w:val="000905F3"/>
    <w:rsid w:val="00091131"/>
    <w:rsid w:val="00092882"/>
    <w:rsid w:val="00095806"/>
    <w:rsid w:val="000A60CA"/>
    <w:rsid w:val="000A78D6"/>
    <w:rsid w:val="000B7645"/>
    <w:rsid w:val="000C26EC"/>
    <w:rsid w:val="000C66B2"/>
    <w:rsid w:val="000D12F1"/>
    <w:rsid w:val="000D1BB2"/>
    <w:rsid w:val="000D7406"/>
    <w:rsid w:val="000E263A"/>
    <w:rsid w:val="000E370F"/>
    <w:rsid w:val="000E7C99"/>
    <w:rsid w:val="000E7D74"/>
    <w:rsid w:val="000F2838"/>
    <w:rsid w:val="000F37A9"/>
    <w:rsid w:val="00103016"/>
    <w:rsid w:val="00105BEA"/>
    <w:rsid w:val="0010615B"/>
    <w:rsid w:val="001159D4"/>
    <w:rsid w:val="00117228"/>
    <w:rsid w:val="001222C4"/>
    <w:rsid w:val="00127295"/>
    <w:rsid w:val="00130C1C"/>
    <w:rsid w:val="00141499"/>
    <w:rsid w:val="001430DB"/>
    <w:rsid w:val="00144440"/>
    <w:rsid w:val="00152F0A"/>
    <w:rsid w:val="00163F40"/>
    <w:rsid w:val="00174253"/>
    <w:rsid w:val="00174263"/>
    <w:rsid w:val="00174419"/>
    <w:rsid w:val="00175129"/>
    <w:rsid w:val="001756B0"/>
    <w:rsid w:val="001804DE"/>
    <w:rsid w:val="001828A0"/>
    <w:rsid w:val="00183C60"/>
    <w:rsid w:val="00184C73"/>
    <w:rsid w:val="00192A8A"/>
    <w:rsid w:val="00195B87"/>
    <w:rsid w:val="001A3A62"/>
    <w:rsid w:val="001A3FBE"/>
    <w:rsid w:val="001A5D5C"/>
    <w:rsid w:val="001A6487"/>
    <w:rsid w:val="001B25C3"/>
    <w:rsid w:val="001B2D10"/>
    <w:rsid w:val="001C0676"/>
    <w:rsid w:val="001C7A05"/>
    <w:rsid w:val="001E69F3"/>
    <w:rsid w:val="001F06BE"/>
    <w:rsid w:val="001F2A29"/>
    <w:rsid w:val="00202844"/>
    <w:rsid w:val="00207588"/>
    <w:rsid w:val="00220A79"/>
    <w:rsid w:val="0022259D"/>
    <w:rsid w:val="0022485D"/>
    <w:rsid w:val="00225420"/>
    <w:rsid w:val="00230F5B"/>
    <w:rsid w:val="00232F7D"/>
    <w:rsid w:val="00233C79"/>
    <w:rsid w:val="00235C47"/>
    <w:rsid w:val="00243D15"/>
    <w:rsid w:val="00250CDA"/>
    <w:rsid w:val="002646EE"/>
    <w:rsid w:val="00267231"/>
    <w:rsid w:val="00274284"/>
    <w:rsid w:val="002742E4"/>
    <w:rsid w:val="002801DD"/>
    <w:rsid w:val="002806AF"/>
    <w:rsid w:val="00281D12"/>
    <w:rsid w:val="002874BE"/>
    <w:rsid w:val="00291875"/>
    <w:rsid w:val="00297480"/>
    <w:rsid w:val="00297A40"/>
    <w:rsid w:val="002A14F0"/>
    <w:rsid w:val="002A2799"/>
    <w:rsid w:val="002B1B31"/>
    <w:rsid w:val="002B65C3"/>
    <w:rsid w:val="002B6C36"/>
    <w:rsid w:val="002C398F"/>
    <w:rsid w:val="002C51C6"/>
    <w:rsid w:val="002D474E"/>
    <w:rsid w:val="002E02AC"/>
    <w:rsid w:val="002E0C98"/>
    <w:rsid w:val="002E551B"/>
    <w:rsid w:val="002E648B"/>
    <w:rsid w:val="002F1135"/>
    <w:rsid w:val="002F28B3"/>
    <w:rsid w:val="002F2A85"/>
    <w:rsid w:val="0030529D"/>
    <w:rsid w:val="00306B7A"/>
    <w:rsid w:val="00306BAD"/>
    <w:rsid w:val="00307570"/>
    <w:rsid w:val="0031248F"/>
    <w:rsid w:val="00324081"/>
    <w:rsid w:val="00326AD1"/>
    <w:rsid w:val="00334752"/>
    <w:rsid w:val="00336436"/>
    <w:rsid w:val="00341097"/>
    <w:rsid w:val="00342B77"/>
    <w:rsid w:val="00342E92"/>
    <w:rsid w:val="0034748C"/>
    <w:rsid w:val="00352238"/>
    <w:rsid w:val="003540B5"/>
    <w:rsid w:val="00354D36"/>
    <w:rsid w:val="00362AEE"/>
    <w:rsid w:val="003655C8"/>
    <w:rsid w:val="0037353B"/>
    <w:rsid w:val="0037577E"/>
    <w:rsid w:val="00376418"/>
    <w:rsid w:val="0037732E"/>
    <w:rsid w:val="00381256"/>
    <w:rsid w:val="0038190B"/>
    <w:rsid w:val="003828FC"/>
    <w:rsid w:val="003837A3"/>
    <w:rsid w:val="00384FC5"/>
    <w:rsid w:val="003856F1"/>
    <w:rsid w:val="00387F4C"/>
    <w:rsid w:val="0039200B"/>
    <w:rsid w:val="00392C3E"/>
    <w:rsid w:val="00394AC3"/>
    <w:rsid w:val="00395EB2"/>
    <w:rsid w:val="0039629C"/>
    <w:rsid w:val="00396439"/>
    <w:rsid w:val="00397B12"/>
    <w:rsid w:val="003A29ED"/>
    <w:rsid w:val="003A71B4"/>
    <w:rsid w:val="003B3FF9"/>
    <w:rsid w:val="003B5BFE"/>
    <w:rsid w:val="003B5D9C"/>
    <w:rsid w:val="003C56F7"/>
    <w:rsid w:val="003C6169"/>
    <w:rsid w:val="003D1323"/>
    <w:rsid w:val="003D21BF"/>
    <w:rsid w:val="003D3384"/>
    <w:rsid w:val="003D4CF2"/>
    <w:rsid w:val="003D4F20"/>
    <w:rsid w:val="003D64C6"/>
    <w:rsid w:val="003E07D2"/>
    <w:rsid w:val="003E3CC6"/>
    <w:rsid w:val="003E55DD"/>
    <w:rsid w:val="003E5652"/>
    <w:rsid w:val="003F51DF"/>
    <w:rsid w:val="003F5502"/>
    <w:rsid w:val="00400EB8"/>
    <w:rsid w:val="00401B5D"/>
    <w:rsid w:val="004020F8"/>
    <w:rsid w:val="0041143B"/>
    <w:rsid w:val="00412C9F"/>
    <w:rsid w:val="00413137"/>
    <w:rsid w:val="004133E3"/>
    <w:rsid w:val="004220E3"/>
    <w:rsid w:val="00422516"/>
    <w:rsid w:val="00423AD2"/>
    <w:rsid w:val="00430AF3"/>
    <w:rsid w:val="004318E6"/>
    <w:rsid w:val="00433D3F"/>
    <w:rsid w:val="004372FE"/>
    <w:rsid w:val="00437B48"/>
    <w:rsid w:val="00440363"/>
    <w:rsid w:val="0044268F"/>
    <w:rsid w:val="004469A9"/>
    <w:rsid w:val="00461DC2"/>
    <w:rsid w:val="004620DA"/>
    <w:rsid w:val="004630E3"/>
    <w:rsid w:val="00477A12"/>
    <w:rsid w:val="00480A5E"/>
    <w:rsid w:val="00486793"/>
    <w:rsid w:val="00491234"/>
    <w:rsid w:val="00492484"/>
    <w:rsid w:val="004A0872"/>
    <w:rsid w:val="004A08AE"/>
    <w:rsid w:val="004A1E92"/>
    <w:rsid w:val="004A3ADB"/>
    <w:rsid w:val="004A6275"/>
    <w:rsid w:val="004B055F"/>
    <w:rsid w:val="004B3B5E"/>
    <w:rsid w:val="004B5850"/>
    <w:rsid w:val="004B616E"/>
    <w:rsid w:val="004C13B1"/>
    <w:rsid w:val="004C2BBB"/>
    <w:rsid w:val="004C5060"/>
    <w:rsid w:val="004E1C9B"/>
    <w:rsid w:val="004E33EC"/>
    <w:rsid w:val="004E473B"/>
    <w:rsid w:val="004F04AB"/>
    <w:rsid w:val="004F1ABA"/>
    <w:rsid w:val="004F21E2"/>
    <w:rsid w:val="004F23B3"/>
    <w:rsid w:val="004F62F4"/>
    <w:rsid w:val="004F6775"/>
    <w:rsid w:val="004F7E76"/>
    <w:rsid w:val="00502422"/>
    <w:rsid w:val="00511446"/>
    <w:rsid w:val="005135A9"/>
    <w:rsid w:val="00513870"/>
    <w:rsid w:val="00513A26"/>
    <w:rsid w:val="0052596B"/>
    <w:rsid w:val="00525C96"/>
    <w:rsid w:val="00537DEB"/>
    <w:rsid w:val="00542D20"/>
    <w:rsid w:val="00544F99"/>
    <w:rsid w:val="00546729"/>
    <w:rsid w:val="0055735F"/>
    <w:rsid w:val="00560A15"/>
    <w:rsid w:val="005679FF"/>
    <w:rsid w:val="00573FAC"/>
    <w:rsid w:val="00574A20"/>
    <w:rsid w:val="005802E7"/>
    <w:rsid w:val="0058591A"/>
    <w:rsid w:val="0058667E"/>
    <w:rsid w:val="00587C83"/>
    <w:rsid w:val="005927E5"/>
    <w:rsid w:val="00597624"/>
    <w:rsid w:val="005A0B95"/>
    <w:rsid w:val="005A568A"/>
    <w:rsid w:val="005A6254"/>
    <w:rsid w:val="005C3421"/>
    <w:rsid w:val="005D6127"/>
    <w:rsid w:val="005E18CE"/>
    <w:rsid w:val="005E2B77"/>
    <w:rsid w:val="005E5F6B"/>
    <w:rsid w:val="005F035B"/>
    <w:rsid w:val="005F3A78"/>
    <w:rsid w:val="005F4317"/>
    <w:rsid w:val="005F7548"/>
    <w:rsid w:val="00600B01"/>
    <w:rsid w:val="00600C26"/>
    <w:rsid w:val="006100CD"/>
    <w:rsid w:val="006109DB"/>
    <w:rsid w:val="00613E8B"/>
    <w:rsid w:val="0062085A"/>
    <w:rsid w:val="00621A43"/>
    <w:rsid w:val="00621F45"/>
    <w:rsid w:val="00630713"/>
    <w:rsid w:val="00630AA9"/>
    <w:rsid w:val="00630E95"/>
    <w:rsid w:val="0063616C"/>
    <w:rsid w:val="006406C0"/>
    <w:rsid w:val="00640F57"/>
    <w:rsid w:val="0064226F"/>
    <w:rsid w:val="006433C7"/>
    <w:rsid w:val="00645517"/>
    <w:rsid w:val="0064714E"/>
    <w:rsid w:val="00654E9C"/>
    <w:rsid w:val="00654FE8"/>
    <w:rsid w:val="006562AC"/>
    <w:rsid w:val="006575DA"/>
    <w:rsid w:val="00660F65"/>
    <w:rsid w:val="006613BB"/>
    <w:rsid w:val="00661ADE"/>
    <w:rsid w:val="006637A9"/>
    <w:rsid w:val="00663F57"/>
    <w:rsid w:val="00664F9E"/>
    <w:rsid w:val="00665D5E"/>
    <w:rsid w:val="00671277"/>
    <w:rsid w:val="00673DFD"/>
    <w:rsid w:val="00684FF3"/>
    <w:rsid w:val="00692914"/>
    <w:rsid w:val="00693EEA"/>
    <w:rsid w:val="00695B69"/>
    <w:rsid w:val="0069642F"/>
    <w:rsid w:val="006C1F86"/>
    <w:rsid w:val="006C2BF5"/>
    <w:rsid w:val="006C798D"/>
    <w:rsid w:val="006D52C6"/>
    <w:rsid w:val="006D7D8F"/>
    <w:rsid w:val="006E2F63"/>
    <w:rsid w:val="006F13BC"/>
    <w:rsid w:val="006F5A04"/>
    <w:rsid w:val="006F6546"/>
    <w:rsid w:val="00700C09"/>
    <w:rsid w:val="007010C6"/>
    <w:rsid w:val="00713C90"/>
    <w:rsid w:val="0071790A"/>
    <w:rsid w:val="0072074D"/>
    <w:rsid w:val="0072634D"/>
    <w:rsid w:val="00727C2F"/>
    <w:rsid w:val="00731821"/>
    <w:rsid w:val="00735200"/>
    <w:rsid w:val="00737F56"/>
    <w:rsid w:val="00741F22"/>
    <w:rsid w:val="00746982"/>
    <w:rsid w:val="00746D8E"/>
    <w:rsid w:val="0075238E"/>
    <w:rsid w:val="00761F11"/>
    <w:rsid w:val="00761F92"/>
    <w:rsid w:val="00762131"/>
    <w:rsid w:val="007630F5"/>
    <w:rsid w:val="00763AE4"/>
    <w:rsid w:val="007655E6"/>
    <w:rsid w:val="007658C1"/>
    <w:rsid w:val="00766253"/>
    <w:rsid w:val="007722CB"/>
    <w:rsid w:val="007755BE"/>
    <w:rsid w:val="00777340"/>
    <w:rsid w:val="00780A65"/>
    <w:rsid w:val="007833AC"/>
    <w:rsid w:val="0078607B"/>
    <w:rsid w:val="007870D7"/>
    <w:rsid w:val="0078723C"/>
    <w:rsid w:val="007902A6"/>
    <w:rsid w:val="00791ED7"/>
    <w:rsid w:val="00797CB1"/>
    <w:rsid w:val="007A0459"/>
    <w:rsid w:val="007A433B"/>
    <w:rsid w:val="007B2224"/>
    <w:rsid w:val="007C1171"/>
    <w:rsid w:val="007C28FB"/>
    <w:rsid w:val="007C4FDC"/>
    <w:rsid w:val="007D2E3A"/>
    <w:rsid w:val="007D36F5"/>
    <w:rsid w:val="007D3D9D"/>
    <w:rsid w:val="007E27FC"/>
    <w:rsid w:val="007F0367"/>
    <w:rsid w:val="007F4569"/>
    <w:rsid w:val="007F788D"/>
    <w:rsid w:val="00800A1D"/>
    <w:rsid w:val="008233FD"/>
    <w:rsid w:val="00823F98"/>
    <w:rsid w:val="00826EC1"/>
    <w:rsid w:val="0083209C"/>
    <w:rsid w:val="0083739E"/>
    <w:rsid w:val="00844C9F"/>
    <w:rsid w:val="00846EB2"/>
    <w:rsid w:val="00850471"/>
    <w:rsid w:val="0085194B"/>
    <w:rsid w:val="008549B4"/>
    <w:rsid w:val="00856DA7"/>
    <w:rsid w:val="008578AF"/>
    <w:rsid w:val="0086359F"/>
    <w:rsid w:val="00867688"/>
    <w:rsid w:val="008742E5"/>
    <w:rsid w:val="00881DD3"/>
    <w:rsid w:val="0088709F"/>
    <w:rsid w:val="008871E0"/>
    <w:rsid w:val="00890E43"/>
    <w:rsid w:val="008A67E8"/>
    <w:rsid w:val="008A6979"/>
    <w:rsid w:val="008A7B55"/>
    <w:rsid w:val="008B0CC6"/>
    <w:rsid w:val="008B2069"/>
    <w:rsid w:val="008B321F"/>
    <w:rsid w:val="008C1250"/>
    <w:rsid w:val="008D05B7"/>
    <w:rsid w:val="008E4903"/>
    <w:rsid w:val="008E7AC4"/>
    <w:rsid w:val="008F1776"/>
    <w:rsid w:val="008F2465"/>
    <w:rsid w:val="008F7171"/>
    <w:rsid w:val="008F757D"/>
    <w:rsid w:val="00904C9B"/>
    <w:rsid w:val="00904D0B"/>
    <w:rsid w:val="00906728"/>
    <w:rsid w:val="00907EDD"/>
    <w:rsid w:val="00915080"/>
    <w:rsid w:val="009155EC"/>
    <w:rsid w:val="00915C25"/>
    <w:rsid w:val="00932CF4"/>
    <w:rsid w:val="00934478"/>
    <w:rsid w:val="00937773"/>
    <w:rsid w:val="00937CA5"/>
    <w:rsid w:val="00937E8D"/>
    <w:rsid w:val="0094000E"/>
    <w:rsid w:val="009424D0"/>
    <w:rsid w:val="009474C8"/>
    <w:rsid w:val="00950CB2"/>
    <w:rsid w:val="009666B8"/>
    <w:rsid w:val="0096712E"/>
    <w:rsid w:val="00970079"/>
    <w:rsid w:val="00975C49"/>
    <w:rsid w:val="00982234"/>
    <w:rsid w:val="00985CA5"/>
    <w:rsid w:val="0098631E"/>
    <w:rsid w:val="00990514"/>
    <w:rsid w:val="00990A1A"/>
    <w:rsid w:val="009915BD"/>
    <w:rsid w:val="0099220C"/>
    <w:rsid w:val="009A1180"/>
    <w:rsid w:val="009A22F5"/>
    <w:rsid w:val="009A4166"/>
    <w:rsid w:val="009A4EC9"/>
    <w:rsid w:val="009A527D"/>
    <w:rsid w:val="009B35F6"/>
    <w:rsid w:val="009C2EF5"/>
    <w:rsid w:val="009C31F2"/>
    <w:rsid w:val="009C5DD3"/>
    <w:rsid w:val="009C7FCB"/>
    <w:rsid w:val="009D00A1"/>
    <w:rsid w:val="009D2944"/>
    <w:rsid w:val="009D4E48"/>
    <w:rsid w:val="009E0A1D"/>
    <w:rsid w:val="009E1A87"/>
    <w:rsid w:val="009E1F09"/>
    <w:rsid w:val="009F4212"/>
    <w:rsid w:val="009F44CC"/>
    <w:rsid w:val="009F464B"/>
    <w:rsid w:val="009F7284"/>
    <w:rsid w:val="009F73A7"/>
    <w:rsid w:val="00A00683"/>
    <w:rsid w:val="00A02BBB"/>
    <w:rsid w:val="00A0753B"/>
    <w:rsid w:val="00A078B0"/>
    <w:rsid w:val="00A114F9"/>
    <w:rsid w:val="00A2790C"/>
    <w:rsid w:val="00A30B53"/>
    <w:rsid w:val="00A365AF"/>
    <w:rsid w:val="00A37F97"/>
    <w:rsid w:val="00A41215"/>
    <w:rsid w:val="00A422CC"/>
    <w:rsid w:val="00A42593"/>
    <w:rsid w:val="00A51378"/>
    <w:rsid w:val="00A522E9"/>
    <w:rsid w:val="00A53624"/>
    <w:rsid w:val="00A53AC2"/>
    <w:rsid w:val="00A54EB3"/>
    <w:rsid w:val="00A57380"/>
    <w:rsid w:val="00A57B7F"/>
    <w:rsid w:val="00A603DB"/>
    <w:rsid w:val="00A63767"/>
    <w:rsid w:val="00A723BC"/>
    <w:rsid w:val="00A725C6"/>
    <w:rsid w:val="00A72AD5"/>
    <w:rsid w:val="00A806AB"/>
    <w:rsid w:val="00A82B9E"/>
    <w:rsid w:val="00A9149F"/>
    <w:rsid w:val="00AA13FE"/>
    <w:rsid w:val="00AA6521"/>
    <w:rsid w:val="00AA69A7"/>
    <w:rsid w:val="00AA6D76"/>
    <w:rsid w:val="00AB2B56"/>
    <w:rsid w:val="00AB417B"/>
    <w:rsid w:val="00AC498A"/>
    <w:rsid w:val="00AD552B"/>
    <w:rsid w:val="00AE11A5"/>
    <w:rsid w:val="00AE6237"/>
    <w:rsid w:val="00AF144F"/>
    <w:rsid w:val="00AF57A3"/>
    <w:rsid w:val="00AF57BC"/>
    <w:rsid w:val="00B05E53"/>
    <w:rsid w:val="00B075C5"/>
    <w:rsid w:val="00B10A40"/>
    <w:rsid w:val="00B2080B"/>
    <w:rsid w:val="00B318CC"/>
    <w:rsid w:val="00B3494C"/>
    <w:rsid w:val="00B36F8F"/>
    <w:rsid w:val="00B37753"/>
    <w:rsid w:val="00B457BE"/>
    <w:rsid w:val="00B51C1A"/>
    <w:rsid w:val="00B54ED6"/>
    <w:rsid w:val="00B6146E"/>
    <w:rsid w:val="00B64F27"/>
    <w:rsid w:val="00B66F25"/>
    <w:rsid w:val="00B850FA"/>
    <w:rsid w:val="00B907BE"/>
    <w:rsid w:val="00B916B1"/>
    <w:rsid w:val="00B918F8"/>
    <w:rsid w:val="00B924C8"/>
    <w:rsid w:val="00B94B1A"/>
    <w:rsid w:val="00BA0DB6"/>
    <w:rsid w:val="00BB140E"/>
    <w:rsid w:val="00BB20AE"/>
    <w:rsid w:val="00BB2BEC"/>
    <w:rsid w:val="00BB7C35"/>
    <w:rsid w:val="00BD3525"/>
    <w:rsid w:val="00BD3F21"/>
    <w:rsid w:val="00BD4FCE"/>
    <w:rsid w:val="00BD5361"/>
    <w:rsid w:val="00BE3FC3"/>
    <w:rsid w:val="00BE5493"/>
    <w:rsid w:val="00BE5C8F"/>
    <w:rsid w:val="00BE7D27"/>
    <w:rsid w:val="00BF325C"/>
    <w:rsid w:val="00BF45C0"/>
    <w:rsid w:val="00BF5A41"/>
    <w:rsid w:val="00C0414A"/>
    <w:rsid w:val="00C275DA"/>
    <w:rsid w:val="00C35AAC"/>
    <w:rsid w:val="00C3627C"/>
    <w:rsid w:val="00C43E4E"/>
    <w:rsid w:val="00C510DD"/>
    <w:rsid w:val="00C61B08"/>
    <w:rsid w:val="00C701FC"/>
    <w:rsid w:val="00C729D8"/>
    <w:rsid w:val="00C74DCF"/>
    <w:rsid w:val="00C75EA7"/>
    <w:rsid w:val="00C85FBB"/>
    <w:rsid w:val="00C92062"/>
    <w:rsid w:val="00C95EB6"/>
    <w:rsid w:val="00C96A72"/>
    <w:rsid w:val="00CA1E6E"/>
    <w:rsid w:val="00CB0EA3"/>
    <w:rsid w:val="00CB71F5"/>
    <w:rsid w:val="00CB77D6"/>
    <w:rsid w:val="00CD1B06"/>
    <w:rsid w:val="00CE19A2"/>
    <w:rsid w:val="00CE1E10"/>
    <w:rsid w:val="00CE23A1"/>
    <w:rsid w:val="00CE295A"/>
    <w:rsid w:val="00CE5CF8"/>
    <w:rsid w:val="00CF007A"/>
    <w:rsid w:val="00CF0A3F"/>
    <w:rsid w:val="00CF5931"/>
    <w:rsid w:val="00CF7069"/>
    <w:rsid w:val="00D05062"/>
    <w:rsid w:val="00D05FBF"/>
    <w:rsid w:val="00D06B25"/>
    <w:rsid w:val="00D07AC3"/>
    <w:rsid w:val="00D25562"/>
    <w:rsid w:val="00D25A9B"/>
    <w:rsid w:val="00D34F0D"/>
    <w:rsid w:val="00D36F28"/>
    <w:rsid w:val="00D41E77"/>
    <w:rsid w:val="00D4257D"/>
    <w:rsid w:val="00D42D7B"/>
    <w:rsid w:val="00D4332D"/>
    <w:rsid w:val="00D4435C"/>
    <w:rsid w:val="00D500E0"/>
    <w:rsid w:val="00D504A2"/>
    <w:rsid w:val="00D505A0"/>
    <w:rsid w:val="00D50CAD"/>
    <w:rsid w:val="00D5165B"/>
    <w:rsid w:val="00D53F05"/>
    <w:rsid w:val="00D54DF2"/>
    <w:rsid w:val="00D561D4"/>
    <w:rsid w:val="00D57A8A"/>
    <w:rsid w:val="00D63E68"/>
    <w:rsid w:val="00D75012"/>
    <w:rsid w:val="00D94D08"/>
    <w:rsid w:val="00D96839"/>
    <w:rsid w:val="00DA0EFB"/>
    <w:rsid w:val="00DA63A3"/>
    <w:rsid w:val="00DB13F0"/>
    <w:rsid w:val="00DB16A5"/>
    <w:rsid w:val="00DB2B2D"/>
    <w:rsid w:val="00DB43E1"/>
    <w:rsid w:val="00DC2D31"/>
    <w:rsid w:val="00DD1E25"/>
    <w:rsid w:val="00DE26AF"/>
    <w:rsid w:val="00DF0C17"/>
    <w:rsid w:val="00DF2B33"/>
    <w:rsid w:val="00E01369"/>
    <w:rsid w:val="00E06461"/>
    <w:rsid w:val="00E113E2"/>
    <w:rsid w:val="00E14FCF"/>
    <w:rsid w:val="00E15AF3"/>
    <w:rsid w:val="00E23BA6"/>
    <w:rsid w:val="00E27490"/>
    <w:rsid w:val="00E27BB3"/>
    <w:rsid w:val="00E37DB1"/>
    <w:rsid w:val="00E450FC"/>
    <w:rsid w:val="00E467A5"/>
    <w:rsid w:val="00E502CD"/>
    <w:rsid w:val="00E53B18"/>
    <w:rsid w:val="00E53E61"/>
    <w:rsid w:val="00E600AD"/>
    <w:rsid w:val="00E606DD"/>
    <w:rsid w:val="00E71E12"/>
    <w:rsid w:val="00E806E3"/>
    <w:rsid w:val="00E81E6A"/>
    <w:rsid w:val="00E830D0"/>
    <w:rsid w:val="00E838C4"/>
    <w:rsid w:val="00E86070"/>
    <w:rsid w:val="00E901F9"/>
    <w:rsid w:val="00E92D6F"/>
    <w:rsid w:val="00E93A51"/>
    <w:rsid w:val="00E9501C"/>
    <w:rsid w:val="00E95F62"/>
    <w:rsid w:val="00EB2AA9"/>
    <w:rsid w:val="00EB77B3"/>
    <w:rsid w:val="00EC0735"/>
    <w:rsid w:val="00EC07AC"/>
    <w:rsid w:val="00EC7CC5"/>
    <w:rsid w:val="00ED275C"/>
    <w:rsid w:val="00ED5D82"/>
    <w:rsid w:val="00ED79DC"/>
    <w:rsid w:val="00EE13BE"/>
    <w:rsid w:val="00EE32D3"/>
    <w:rsid w:val="00EE6CCD"/>
    <w:rsid w:val="00EE6D6E"/>
    <w:rsid w:val="00EF2E88"/>
    <w:rsid w:val="00EF3F85"/>
    <w:rsid w:val="00F00249"/>
    <w:rsid w:val="00F007EE"/>
    <w:rsid w:val="00F05D7B"/>
    <w:rsid w:val="00F12D15"/>
    <w:rsid w:val="00F13983"/>
    <w:rsid w:val="00F14E9A"/>
    <w:rsid w:val="00F15990"/>
    <w:rsid w:val="00F16626"/>
    <w:rsid w:val="00F172DF"/>
    <w:rsid w:val="00F266EB"/>
    <w:rsid w:val="00F3079C"/>
    <w:rsid w:val="00F31A87"/>
    <w:rsid w:val="00F3318E"/>
    <w:rsid w:val="00F334E2"/>
    <w:rsid w:val="00F342F0"/>
    <w:rsid w:val="00F40DB3"/>
    <w:rsid w:val="00F52E10"/>
    <w:rsid w:val="00F632E7"/>
    <w:rsid w:val="00F63E81"/>
    <w:rsid w:val="00F66E32"/>
    <w:rsid w:val="00F71E38"/>
    <w:rsid w:val="00F721D8"/>
    <w:rsid w:val="00F73CB4"/>
    <w:rsid w:val="00F73E3F"/>
    <w:rsid w:val="00F83DFC"/>
    <w:rsid w:val="00F86EFF"/>
    <w:rsid w:val="00F874D5"/>
    <w:rsid w:val="00F90C9D"/>
    <w:rsid w:val="00F9368A"/>
    <w:rsid w:val="00F93CF4"/>
    <w:rsid w:val="00F95489"/>
    <w:rsid w:val="00FA7974"/>
    <w:rsid w:val="00FB0A15"/>
    <w:rsid w:val="00FB4E15"/>
    <w:rsid w:val="00FB4E45"/>
    <w:rsid w:val="00FB5B71"/>
    <w:rsid w:val="00FB6191"/>
    <w:rsid w:val="00FC1D6D"/>
    <w:rsid w:val="00FC47D3"/>
    <w:rsid w:val="00FD2EA2"/>
    <w:rsid w:val="00FD5D53"/>
    <w:rsid w:val="00FE16E9"/>
    <w:rsid w:val="00FE4104"/>
    <w:rsid w:val="00FE4735"/>
    <w:rsid w:val="00FE4A87"/>
    <w:rsid w:val="00FE74B1"/>
    <w:rsid w:val="00FF7C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8C260-FBF8-4EE9-BF41-9DA30795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15AE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15AEC"/>
    <w:rPr>
      <w:rFonts w:ascii="Segoe UI" w:hAnsi="Segoe UI" w:cs="Segoe UI"/>
      <w:sz w:val="18"/>
      <w:szCs w:val="18"/>
    </w:rPr>
  </w:style>
  <w:style w:type="paragraph" w:styleId="Paragrafoelenco">
    <w:name w:val="List Paragraph"/>
    <w:basedOn w:val="Normale"/>
    <w:uiPriority w:val="34"/>
    <w:qFormat/>
    <w:rsid w:val="0063616C"/>
    <w:pPr>
      <w:ind w:left="720"/>
      <w:contextualSpacing/>
    </w:pPr>
  </w:style>
  <w:style w:type="character" w:styleId="Collegamentoipertestuale">
    <w:name w:val="Hyperlink"/>
    <w:basedOn w:val="Carpredefinitoparagrafo"/>
    <w:uiPriority w:val="99"/>
    <w:unhideWhenUsed/>
    <w:rsid w:val="00334752"/>
    <w:rPr>
      <w:color w:val="0000FF"/>
      <w:u w:val="single"/>
    </w:rPr>
  </w:style>
  <w:style w:type="paragraph" w:styleId="Testonormale">
    <w:name w:val="Plain Text"/>
    <w:basedOn w:val="Normale"/>
    <w:link w:val="TestonormaleCarattere"/>
    <w:uiPriority w:val="99"/>
    <w:semiHidden/>
    <w:unhideWhenUsed/>
    <w:rsid w:val="00141499"/>
    <w:pPr>
      <w:spacing w:after="0" w:line="240" w:lineRule="auto"/>
    </w:pPr>
    <w:rPr>
      <w:rFonts w:ascii="Calibri" w:eastAsia="Times New Roman" w:hAnsi="Calibri" w:cs="Times New Roman"/>
      <w:szCs w:val="21"/>
      <w:lang w:eastAsia="it-IT"/>
    </w:rPr>
  </w:style>
  <w:style w:type="character" w:customStyle="1" w:styleId="TestonormaleCarattere">
    <w:name w:val="Testo normale Carattere"/>
    <w:basedOn w:val="Carpredefinitoparagrafo"/>
    <w:link w:val="Testonormale"/>
    <w:uiPriority w:val="99"/>
    <w:semiHidden/>
    <w:rsid w:val="00141499"/>
    <w:rPr>
      <w:rFonts w:ascii="Calibri" w:eastAsia="Times New Roman" w:hAnsi="Calibri" w:cs="Times New Roman"/>
      <w:szCs w:val="21"/>
      <w:lang w:eastAsia="it-IT"/>
    </w:rPr>
  </w:style>
  <w:style w:type="paragraph" w:styleId="Rientrocorpodeltesto">
    <w:name w:val="Body Text Indent"/>
    <w:basedOn w:val="Normale"/>
    <w:link w:val="RientrocorpodeltestoCarattere"/>
    <w:uiPriority w:val="99"/>
    <w:semiHidden/>
    <w:unhideWhenUsed/>
    <w:rsid w:val="001222C4"/>
    <w:pPr>
      <w:spacing w:after="120" w:line="276" w:lineRule="auto"/>
      <w:ind w:left="283"/>
    </w:pPr>
    <w:rPr>
      <w:rFonts w:ascii="Calibri" w:eastAsia="Calibri" w:hAnsi="Calibri" w:cs="Times New Roman"/>
    </w:rPr>
  </w:style>
  <w:style w:type="character" w:customStyle="1" w:styleId="RientrocorpodeltestoCarattere">
    <w:name w:val="Rientro corpo del testo Carattere"/>
    <w:basedOn w:val="Carpredefinitoparagrafo"/>
    <w:link w:val="Rientrocorpodeltesto"/>
    <w:uiPriority w:val="99"/>
    <w:semiHidden/>
    <w:rsid w:val="001222C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6159">
      <w:bodyDiv w:val="1"/>
      <w:marLeft w:val="0"/>
      <w:marRight w:val="0"/>
      <w:marTop w:val="0"/>
      <w:marBottom w:val="0"/>
      <w:divBdr>
        <w:top w:val="none" w:sz="0" w:space="0" w:color="auto"/>
        <w:left w:val="none" w:sz="0" w:space="0" w:color="auto"/>
        <w:bottom w:val="none" w:sz="0" w:space="0" w:color="auto"/>
        <w:right w:val="none" w:sz="0" w:space="0" w:color="auto"/>
      </w:divBdr>
    </w:div>
    <w:div w:id="97530536">
      <w:bodyDiv w:val="1"/>
      <w:marLeft w:val="0"/>
      <w:marRight w:val="0"/>
      <w:marTop w:val="0"/>
      <w:marBottom w:val="0"/>
      <w:divBdr>
        <w:top w:val="none" w:sz="0" w:space="0" w:color="auto"/>
        <w:left w:val="none" w:sz="0" w:space="0" w:color="auto"/>
        <w:bottom w:val="none" w:sz="0" w:space="0" w:color="auto"/>
        <w:right w:val="none" w:sz="0" w:space="0" w:color="auto"/>
      </w:divBdr>
    </w:div>
    <w:div w:id="108742230">
      <w:bodyDiv w:val="1"/>
      <w:marLeft w:val="0"/>
      <w:marRight w:val="0"/>
      <w:marTop w:val="0"/>
      <w:marBottom w:val="0"/>
      <w:divBdr>
        <w:top w:val="none" w:sz="0" w:space="0" w:color="auto"/>
        <w:left w:val="none" w:sz="0" w:space="0" w:color="auto"/>
        <w:bottom w:val="none" w:sz="0" w:space="0" w:color="auto"/>
        <w:right w:val="none" w:sz="0" w:space="0" w:color="auto"/>
      </w:divBdr>
    </w:div>
    <w:div w:id="144442114">
      <w:bodyDiv w:val="1"/>
      <w:marLeft w:val="0"/>
      <w:marRight w:val="0"/>
      <w:marTop w:val="0"/>
      <w:marBottom w:val="0"/>
      <w:divBdr>
        <w:top w:val="none" w:sz="0" w:space="0" w:color="auto"/>
        <w:left w:val="none" w:sz="0" w:space="0" w:color="auto"/>
        <w:bottom w:val="none" w:sz="0" w:space="0" w:color="auto"/>
        <w:right w:val="none" w:sz="0" w:space="0" w:color="auto"/>
      </w:divBdr>
    </w:div>
    <w:div w:id="192577191">
      <w:bodyDiv w:val="1"/>
      <w:marLeft w:val="0"/>
      <w:marRight w:val="0"/>
      <w:marTop w:val="0"/>
      <w:marBottom w:val="0"/>
      <w:divBdr>
        <w:top w:val="none" w:sz="0" w:space="0" w:color="auto"/>
        <w:left w:val="none" w:sz="0" w:space="0" w:color="auto"/>
        <w:bottom w:val="none" w:sz="0" w:space="0" w:color="auto"/>
        <w:right w:val="none" w:sz="0" w:space="0" w:color="auto"/>
      </w:divBdr>
    </w:div>
    <w:div w:id="233131048">
      <w:bodyDiv w:val="1"/>
      <w:marLeft w:val="0"/>
      <w:marRight w:val="0"/>
      <w:marTop w:val="0"/>
      <w:marBottom w:val="0"/>
      <w:divBdr>
        <w:top w:val="none" w:sz="0" w:space="0" w:color="auto"/>
        <w:left w:val="none" w:sz="0" w:space="0" w:color="auto"/>
        <w:bottom w:val="none" w:sz="0" w:space="0" w:color="auto"/>
        <w:right w:val="none" w:sz="0" w:space="0" w:color="auto"/>
      </w:divBdr>
    </w:div>
    <w:div w:id="260143111">
      <w:bodyDiv w:val="1"/>
      <w:marLeft w:val="0"/>
      <w:marRight w:val="0"/>
      <w:marTop w:val="0"/>
      <w:marBottom w:val="0"/>
      <w:divBdr>
        <w:top w:val="none" w:sz="0" w:space="0" w:color="auto"/>
        <w:left w:val="none" w:sz="0" w:space="0" w:color="auto"/>
        <w:bottom w:val="none" w:sz="0" w:space="0" w:color="auto"/>
        <w:right w:val="none" w:sz="0" w:space="0" w:color="auto"/>
      </w:divBdr>
    </w:div>
    <w:div w:id="313531454">
      <w:bodyDiv w:val="1"/>
      <w:marLeft w:val="0"/>
      <w:marRight w:val="0"/>
      <w:marTop w:val="0"/>
      <w:marBottom w:val="0"/>
      <w:divBdr>
        <w:top w:val="none" w:sz="0" w:space="0" w:color="auto"/>
        <w:left w:val="none" w:sz="0" w:space="0" w:color="auto"/>
        <w:bottom w:val="none" w:sz="0" w:space="0" w:color="auto"/>
        <w:right w:val="none" w:sz="0" w:space="0" w:color="auto"/>
      </w:divBdr>
    </w:div>
    <w:div w:id="318966247">
      <w:bodyDiv w:val="1"/>
      <w:marLeft w:val="0"/>
      <w:marRight w:val="0"/>
      <w:marTop w:val="0"/>
      <w:marBottom w:val="0"/>
      <w:divBdr>
        <w:top w:val="none" w:sz="0" w:space="0" w:color="auto"/>
        <w:left w:val="none" w:sz="0" w:space="0" w:color="auto"/>
        <w:bottom w:val="none" w:sz="0" w:space="0" w:color="auto"/>
        <w:right w:val="none" w:sz="0" w:space="0" w:color="auto"/>
      </w:divBdr>
    </w:div>
    <w:div w:id="424573883">
      <w:bodyDiv w:val="1"/>
      <w:marLeft w:val="0"/>
      <w:marRight w:val="0"/>
      <w:marTop w:val="0"/>
      <w:marBottom w:val="0"/>
      <w:divBdr>
        <w:top w:val="none" w:sz="0" w:space="0" w:color="auto"/>
        <w:left w:val="none" w:sz="0" w:space="0" w:color="auto"/>
        <w:bottom w:val="none" w:sz="0" w:space="0" w:color="auto"/>
        <w:right w:val="none" w:sz="0" w:space="0" w:color="auto"/>
      </w:divBdr>
    </w:div>
    <w:div w:id="442580348">
      <w:bodyDiv w:val="1"/>
      <w:marLeft w:val="0"/>
      <w:marRight w:val="0"/>
      <w:marTop w:val="0"/>
      <w:marBottom w:val="0"/>
      <w:divBdr>
        <w:top w:val="none" w:sz="0" w:space="0" w:color="auto"/>
        <w:left w:val="none" w:sz="0" w:space="0" w:color="auto"/>
        <w:bottom w:val="none" w:sz="0" w:space="0" w:color="auto"/>
        <w:right w:val="none" w:sz="0" w:space="0" w:color="auto"/>
      </w:divBdr>
    </w:div>
    <w:div w:id="491020647">
      <w:bodyDiv w:val="1"/>
      <w:marLeft w:val="0"/>
      <w:marRight w:val="0"/>
      <w:marTop w:val="0"/>
      <w:marBottom w:val="0"/>
      <w:divBdr>
        <w:top w:val="none" w:sz="0" w:space="0" w:color="auto"/>
        <w:left w:val="none" w:sz="0" w:space="0" w:color="auto"/>
        <w:bottom w:val="none" w:sz="0" w:space="0" w:color="auto"/>
        <w:right w:val="none" w:sz="0" w:space="0" w:color="auto"/>
      </w:divBdr>
    </w:div>
    <w:div w:id="605427590">
      <w:bodyDiv w:val="1"/>
      <w:marLeft w:val="0"/>
      <w:marRight w:val="0"/>
      <w:marTop w:val="0"/>
      <w:marBottom w:val="0"/>
      <w:divBdr>
        <w:top w:val="none" w:sz="0" w:space="0" w:color="auto"/>
        <w:left w:val="none" w:sz="0" w:space="0" w:color="auto"/>
        <w:bottom w:val="none" w:sz="0" w:space="0" w:color="auto"/>
        <w:right w:val="none" w:sz="0" w:space="0" w:color="auto"/>
      </w:divBdr>
    </w:div>
    <w:div w:id="607079138">
      <w:bodyDiv w:val="1"/>
      <w:marLeft w:val="0"/>
      <w:marRight w:val="0"/>
      <w:marTop w:val="0"/>
      <w:marBottom w:val="0"/>
      <w:divBdr>
        <w:top w:val="none" w:sz="0" w:space="0" w:color="auto"/>
        <w:left w:val="none" w:sz="0" w:space="0" w:color="auto"/>
        <w:bottom w:val="none" w:sz="0" w:space="0" w:color="auto"/>
        <w:right w:val="none" w:sz="0" w:space="0" w:color="auto"/>
      </w:divBdr>
    </w:div>
    <w:div w:id="738752412">
      <w:bodyDiv w:val="1"/>
      <w:marLeft w:val="0"/>
      <w:marRight w:val="0"/>
      <w:marTop w:val="0"/>
      <w:marBottom w:val="0"/>
      <w:divBdr>
        <w:top w:val="none" w:sz="0" w:space="0" w:color="auto"/>
        <w:left w:val="none" w:sz="0" w:space="0" w:color="auto"/>
        <w:bottom w:val="none" w:sz="0" w:space="0" w:color="auto"/>
        <w:right w:val="none" w:sz="0" w:space="0" w:color="auto"/>
      </w:divBdr>
    </w:div>
    <w:div w:id="740325487">
      <w:bodyDiv w:val="1"/>
      <w:marLeft w:val="0"/>
      <w:marRight w:val="0"/>
      <w:marTop w:val="0"/>
      <w:marBottom w:val="0"/>
      <w:divBdr>
        <w:top w:val="none" w:sz="0" w:space="0" w:color="auto"/>
        <w:left w:val="none" w:sz="0" w:space="0" w:color="auto"/>
        <w:bottom w:val="none" w:sz="0" w:space="0" w:color="auto"/>
        <w:right w:val="none" w:sz="0" w:space="0" w:color="auto"/>
      </w:divBdr>
    </w:div>
    <w:div w:id="771827479">
      <w:bodyDiv w:val="1"/>
      <w:marLeft w:val="0"/>
      <w:marRight w:val="0"/>
      <w:marTop w:val="0"/>
      <w:marBottom w:val="0"/>
      <w:divBdr>
        <w:top w:val="none" w:sz="0" w:space="0" w:color="auto"/>
        <w:left w:val="none" w:sz="0" w:space="0" w:color="auto"/>
        <w:bottom w:val="none" w:sz="0" w:space="0" w:color="auto"/>
        <w:right w:val="none" w:sz="0" w:space="0" w:color="auto"/>
      </w:divBdr>
    </w:div>
    <w:div w:id="884172013">
      <w:bodyDiv w:val="1"/>
      <w:marLeft w:val="0"/>
      <w:marRight w:val="0"/>
      <w:marTop w:val="0"/>
      <w:marBottom w:val="0"/>
      <w:divBdr>
        <w:top w:val="none" w:sz="0" w:space="0" w:color="auto"/>
        <w:left w:val="none" w:sz="0" w:space="0" w:color="auto"/>
        <w:bottom w:val="none" w:sz="0" w:space="0" w:color="auto"/>
        <w:right w:val="none" w:sz="0" w:space="0" w:color="auto"/>
      </w:divBdr>
    </w:div>
    <w:div w:id="931669285">
      <w:bodyDiv w:val="1"/>
      <w:marLeft w:val="0"/>
      <w:marRight w:val="0"/>
      <w:marTop w:val="0"/>
      <w:marBottom w:val="0"/>
      <w:divBdr>
        <w:top w:val="none" w:sz="0" w:space="0" w:color="auto"/>
        <w:left w:val="none" w:sz="0" w:space="0" w:color="auto"/>
        <w:bottom w:val="none" w:sz="0" w:space="0" w:color="auto"/>
        <w:right w:val="none" w:sz="0" w:space="0" w:color="auto"/>
      </w:divBdr>
    </w:div>
    <w:div w:id="945423512">
      <w:bodyDiv w:val="1"/>
      <w:marLeft w:val="0"/>
      <w:marRight w:val="0"/>
      <w:marTop w:val="0"/>
      <w:marBottom w:val="0"/>
      <w:divBdr>
        <w:top w:val="none" w:sz="0" w:space="0" w:color="auto"/>
        <w:left w:val="none" w:sz="0" w:space="0" w:color="auto"/>
        <w:bottom w:val="none" w:sz="0" w:space="0" w:color="auto"/>
        <w:right w:val="none" w:sz="0" w:space="0" w:color="auto"/>
      </w:divBdr>
    </w:div>
    <w:div w:id="951592304">
      <w:bodyDiv w:val="1"/>
      <w:marLeft w:val="0"/>
      <w:marRight w:val="0"/>
      <w:marTop w:val="0"/>
      <w:marBottom w:val="0"/>
      <w:divBdr>
        <w:top w:val="none" w:sz="0" w:space="0" w:color="auto"/>
        <w:left w:val="none" w:sz="0" w:space="0" w:color="auto"/>
        <w:bottom w:val="none" w:sz="0" w:space="0" w:color="auto"/>
        <w:right w:val="none" w:sz="0" w:space="0" w:color="auto"/>
      </w:divBdr>
    </w:div>
    <w:div w:id="953636773">
      <w:bodyDiv w:val="1"/>
      <w:marLeft w:val="0"/>
      <w:marRight w:val="0"/>
      <w:marTop w:val="0"/>
      <w:marBottom w:val="0"/>
      <w:divBdr>
        <w:top w:val="none" w:sz="0" w:space="0" w:color="auto"/>
        <w:left w:val="none" w:sz="0" w:space="0" w:color="auto"/>
        <w:bottom w:val="none" w:sz="0" w:space="0" w:color="auto"/>
        <w:right w:val="none" w:sz="0" w:space="0" w:color="auto"/>
      </w:divBdr>
    </w:div>
    <w:div w:id="1119689773">
      <w:bodyDiv w:val="1"/>
      <w:marLeft w:val="0"/>
      <w:marRight w:val="0"/>
      <w:marTop w:val="0"/>
      <w:marBottom w:val="0"/>
      <w:divBdr>
        <w:top w:val="none" w:sz="0" w:space="0" w:color="auto"/>
        <w:left w:val="none" w:sz="0" w:space="0" w:color="auto"/>
        <w:bottom w:val="none" w:sz="0" w:space="0" w:color="auto"/>
        <w:right w:val="none" w:sz="0" w:space="0" w:color="auto"/>
      </w:divBdr>
    </w:div>
    <w:div w:id="1296989135">
      <w:bodyDiv w:val="1"/>
      <w:marLeft w:val="0"/>
      <w:marRight w:val="0"/>
      <w:marTop w:val="0"/>
      <w:marBottom w:val="0"/>
      <w:divBdr>
        <w:top w:val="none" w:sz="0" w:space="0" w:color="auto"/>
        <w:left w:val="none" w:sz="0" w:space="0" w:color="auto"/>
        <w:bottom w:val="none" w:sz="0" w:space="0" w:color="auto"/>
        <w:right w:val="none" w:sz="0" w:space="0" w:color="auto"/>
      </w:divBdr>
    </w:div>
    <w:div w:id="1374424686">
      <w:bodyDiv w:val="1"/>
      <w:marLeft w:val="0"/>
      <w:marRight w:val="0"/>
      <w:marTop w:val="0"/>
      <w:marBottom w:val="0"/>
      <w:divBdr>
        <w:top w:val="none" w:sz="0" w:space="0" w:color="auto"/>
        <w:left w:val="none" w:sz="0" w:space="0" w:color="auto"/>
        <w:bottom w:val="none" w:sz="0" w:space="0" w:color="auto"/>
        <w:right w:val="none" w:sz="0" w:space="0" w:color="auto"/>
      </w:divBdr>
    </w:div>
    <w:div w:id="1397128549">
      <w:bodyDiv w:val="1"/>
      <w:marLeft w:val="0"/>
      <w:marRight w:val="0"/>
      <w:marTop w:val="0"/>
      <w:marBottom w:val="0"/>
      <w:divBdr>
        <w:top w:val="none" w:sz="0" w:space="0" w:color="auto"/>
        <w:left w:val="none" w:sz="0" w:space="0" w:color="auto"/>
        <w:bottom w:val="none" w:sz="0" w:space="0" w:color="auto"/>
        <w:right w:val="none" w:sz="0" w:space="0" w:color="auto"/>
      </w:divBdr>
    </w:div>
    <w:div w:id="1526409888">
      <w:bodyDiv w:val="1"/>
      <w:marLeft w:val="0"/>
      <w:marRight w:val="0"/>
      <w:marTop w:val="0"/>
      <w:marBottom w:val="0"/>
      <w:divBdr>
        <w:top w:val="none" w:sz="0" w:space="0" w:color="auto"/>
        <w:left w:val="none" w:sz="0" w:space="0" w:color="auto"/>
        <w:bottom w:val="none" w:sz="0" w:space="0" w:color="auto"/>
        <w:right w:val="none" w:sz="0" w:space="0" w:color="auto"/>
      </w:divBdr>
    </w:div>
    <w:div w:id="1638606891">
      <w:bodyDiv w:val="1"/>
      <w:marLeft w:val="0"/>
      <w:marRight w:val="0"/>
      <w:marTop w:val="0"/>
      <w:marBottom w:val="0"/>
      <w:divBdr>
        <w:top w:val="none" w:sz="0" w:space="0" w:color="auto"/>
        <w:left w:val="none" w:sz="0" w:space="0" w:color="auto"/>
        <w:bottom w:val="none" w:sz="0" w:space="0" w:color="auto"/>
        <w:right w:val="none" w:sz="0" w:space="0" w:color="auto"/>
      </w:divBdr>
    </w:div>
    <w:div w:id="1678649225">
      <w:bodyDiv w:val="1"/>
      <w:marLeft w:val="0"/>
      <w:marRight w:val="0"/>
      <w:marTop w:val="0"/>
      <w:marBottom w:val="0"/>
      <w:divBdr>
        <w:top w:val="none" w:sz="0" w:space="0" w:color="auto"/>
        <w:left w:val="none" w:sz="0" w:space="0" w:color="auto"/>
        <w:bottom w:val="none" w:sz="0" w:space="0" w:color="auto"/>
        <w:right w:val="none" w:sz="0" w:space="0" w:color="auto"/>
      </w:divBdr>
    </w:div>
    <w:div w:id="1789156701">
      <w:bodyDiv w:val="1"/>
      <w:marLeft w:val="0"/>
      <w:marRight w:val="0"/>
      <w:marTop w:val="0"/>
      <w:marBottom w:val="0"/>
      <w:divBdr>
        <w:top w:val="none" w:sz="0" w:space="0" w:color="auto"/>
        <w:left w:val="none" w:sz="0" w:space="0" w:color="auto"/>
        <w:bottom w:val="none" w:sz="0" w:space="0" w:color="auto"/>
        <w:right w:val="none" w:sz="0" w:space="0" w:color="auto"/>
      </w:divBdr>
    </w:div>
    <w:div w:id="1916233249">
      <w:bodyDiv w:val="1"/>
      <w:marLeft w:val="0"/>
      <w:marRight w:val="0"/>
      <w:marTop w:val="0"/>
      <w:marBottom w:val="0"/>
      <w:divBdr>
        <w:top w:val="none" w:sz="0" w:space="0" w:color="auto"/>
        <w:left w:val="none" w:sz="0" w:space="0" w:color="auto"/>
        <w:bottom w:val="none" w:sz="0" w:space="0" w:color="auto"/>
        <w:right w:val="none" w:sz="0" w:space="0" w:color="auto"/>
      </w:divBdr>
    </w:div>
    <w:div w:id="1946957338">
      <w:bodyDiv w:val="1"/>
      <w:marLeft w:val="0"/>
      <w:marRight w:val="0"/>
      <w:marTop w:val="0"/>
      <w:marBottom w:val="0"/>
      <w:divBdr>
        <w:top w:val="none" w:sz="0" w:space="0" w:color="auto"/>
        <w:left w:val="none" w:sz="0" w:space="0" w:color="auto"/>
        <w:bottom w:val="none" w:sz="0" w:space="0" w:color="auto"/>
        <w:right w:val="none" w:sz="0" w:space="0" w:color="auto"/>
      </w:divBdr>
    </w:div>
    <w:div w:id="2059546468">
      <w:bodyDiv w:val="1"/>
      <w:marLeft w:val="0"/>
      <w:marRight w:val="0"/>
      <w:marTop w:val="0"/>
      <w:marBottom w:val="0"/>
      <w:divBdr>
        <w:top w:val="none" w:sz="0" w:space="0" w:color="auto"/>
        <w:left w:val="none" w:sz="0" w:space="0" w:color="auto"/>
        <w:bottom w:val="none" w:sz="0" w:space="0" w:color="auto"/>
        <w:right w:val="none" w:sz="0" w:space="0" w:color="auto"/>
      </w:divBdr>
    </w:div>
    <w:div w:id="209643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24153-28B6-42DD-9865-FDE362CC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1686</Words>
  <Characters>9611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dc:creator>
  <cp:keywords/>
  <dc:description/>
  <cp:lastModifiedBy>soci</cp:lastModifiedBy>
  <cp:revision>12</cp:revision>
  <cp:lastPrinted>2019-06-10T12:53:00Z</cp:lastPrinted>
  <dcterms:created xsi:type="dcterms:W3CDTF">2019-06-13T10:33:00Z</dcterms:created>
  <dcterms:modified xsi:type="dcterms:W3CDTF">2019-06-14T14:49:00Z</dcterms:modified>
</cp:coreProperties>
</file>