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6C" w:rsidRDefault="003856F1" w:rsidP="00395EB2">
      <w:pPr>
        <w:spacing w:after="0" w:line="240" w:lineRule="auto"/>
        <w:rPr>
          <w:rFonts w:ascii="EasyReading" w:hAnsi="EasyReading"/>
          <w:sz w:val="24"/>
          <w:szCs w:val="24"/>
        </w:rPr>
      </w:pPr>
      <w:r w:rsidRPr="00395EB2">
        <w:rPr>
          <w:rFonts w:ascii="EasyReading" w:hAnsi="EasyReading"/>
          <w:sz w:val="24"/>
          <w:szCs w:val="24"/>
        </w:rPr>
        <w:t xml:space="preserve">COMUNICATI </w:t>
      </w:r>
      <w:r w:rsidR="00437B48">
        <w:rPr>
          <w:rFonts w:ascii="EasyReading" w:hAnsi="EasyReading"/>
          <w:sz w:val="24"/>
          <w:szCs w:val="24"/>
        </w:rPr>
        <w:t>DEL</w:t>
      </w:r>
      <w:r w:rsidR="00117228">
        <w:rPr>
          <w:rFonts w:ascii="EasyReading" w:hAnsi="EasyReading"/>
          <w:sz w:val="24"/>
          <w:szCs w:val="24"/>
        </w:rPr>
        <w:t xml:space="preserve"> </w:t>
      </w:r>
      <w:r w:rsidR="00413137">
        <w:rPr>
          <w:rFonts w:ascii="EasyReading" w:hAnsi="EasyReading"/>
          <w:sz w:val="24"/>
          <w:szCs w:val="24"/>
        </w:rPr>
        <w:t>1</w:t>
      </w:r>
      <w:r w:rsidR="00297480">
        <w:rPr>
          <w:rFonts w:ascii="EasyReading" w:hAnsi="EasyReading"/>
          <w:sz w:val="24"/>
          <w:szCs w:val="24"/>
        </w:rPr>
        <w:t>9</w:t>
      </w:r>
      <w:r w:rsidR="00362AEE">
        <w:rPr>
          <w:rFonts w:ascii="EasyReading" w:hAnsi="EasyReading"/>
          <w:sz w:val="24"/>
          <w:szCs w:val="24"/>
        </w:rPr>
        <w:t xml:space="preserve"> APRILE</w:t>
      </w:r>
      <w:r w:rsidR="00057EE7">
        <w:rPr>
          <w:rFonts w:ascii="EasyReading" w:hAnsi="EasyReading"/>
          <w:sz w:val="24"/>
          <w:szCs w:val="24"/>
        </w:rPr>
        <w:t xml:space="preserve"> 2019</w:t>
      </w:r>
    </w:p>
    <w:p w:rsidR="00A603DB" w:rsidRDefault="00A603DB" w:rsidP="00395EB2">
      <w:pPr>
        <w:spacing w:after="0" w:line="240" w:lineRule="auto"/>
        <w:rPr>
          <w:rFonts w:ascii="EasyReading" w:hAnsi="EasyReading"/>
          <w:sz w:val="24"/>
          <w:szCs w:val="24"/>
        </w:rPr>
      </w:pPr>
    </w:p>
    <w:p w:rsidR="008B2069" w:rsidRDefault="008B2069"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Chiusura per ponte 25 aprile</w:t>
      </w:r>
    </w:p>
    <w:p w:rsidR="008B2069" w:rsidRDefault="008B2069"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Incontro gruppo giovani sulle nuove piattaforme musicali</w:t>
      </w:r>
    </w:p>
    <w:p w:rsidR="008B2069" w:rsidRDefault="008B2069"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Attività </w:t>
      </w:r>
      <w:proofErr w:type="spellStart"/>
      <w:r>
        <w:rPr>
          <w:rFonts w:ascii="EasyReading" w:hAnsi="EasyReading"/>
          <w:sz w:val="24"/>
          <w:szCs w:val="24"/>
        </w:rPr>
        <w:t>I.Ri.Fo.R</w:t>
      </w:r>
      <w:proofErr w:type="spellEnd"/>
      <w:r>
        <w:rPr>
          <w:rFonts w:ascii="EasyReading" w:hAnsi="EasyReading"/>
          <w:sz w:val="24"/>
          <w:szCs w:val="24"/>
        </w:rPr>
        <w:t>. alla scoperta delle auto d’epoca</w:t>
      </w:r>
    </w:p>
    <w:p w:rsidR="008B2069" w:rsidRDefault="008B2069"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Rivista UICI/011</w:t>
      </w:r>
    </w:p>
    <w:p w:rsidR="00F95489" w:rsidRDefault="00F95489" w:rsidP="00CF5931">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Via Crucis “tattile” al Santuario della Consolata</w:t>
      </w:r>
    </w:p>
    <w:p w:rsidR="00CF5931" w:rsidRDefault="00CF5931" w:rsidP="00CF5931">
      <w:pPr>
        <w:pStyle w:val="Paragrafoelenco"/>
        <w:numPr>
          <w:ilvl w:val="0"/>
          <w:numId w:val="5"/>
        </w:numPr>
        <w:spacing w:after="0" w:line="240" w:lineRule="auto"/>
        <w:jc w:val="both"/>
        <w:rPr>
          <w:rFonts w:ascii="EasyReading" w:hAnsi="EasyReading"/>
          <w:sz w:val="24"/>
          <w:szCs w:val="24"/>
        </w:rPr>
      </w:pPr>
      <w:r w:rsidRPr="00CF5931">
        <w:rPr>
          <w:rFonts w:ascii="EasyReading" w:hAnsi="EasyReading"/>
          <w:sz w:val="24"/>
          <w:szCs w:val="24"/>
        </w:rPr>
        <w:t>Mezzi GTT: in arrivo adesivi in rilievo per facilitare la validazione di biglietti e tessere</w:t>
      </w:r>
    </w:p>
    <w:p w:rsidR="00B94B1A" w:rsidRDefault="00B94B1A" w:rsidP="00A51378">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Campagna fiscale 2019</w:t>
      </w:r>
    </w:p>
    <w:p w:rsidR="002E0C98" w:rsidRDefault="002E0C98" w:rsidP="00A51378">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Detrazione Irpef mantenimento cane guida</w:t>
      </w:r>
    </w:p>
    <w:p w:rsidR="003837A3" w:rsidRDefault="003837A3" w:rsidP="003837A3">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BA0DB6" w:rsidRDefault="00BA0DB6" w:rsidP="00D561D4">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230F5B" w:rsidRDefault="00230F5B" w:rsidP="00D561D4">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Accompagnamenti </w:t>
      </w:r>
      <w:proofErr w:type="spellStart"/>
      <w:r>
        <w:rPr>
          <w:rFonts w:ascii="EasyReading" w:hAnsi="EasyReading"/>
          <w:sz w:val="24"/>
          <w:szCs w:val="24"/>
        </w:rPr>
        <w:t>UNIVoC</w:t>
      </w:r>
      <w:proofErr w:type="spellEnd"/>
    </w:p>
    <w:p w:rsidR="00281D12"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A37F97"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A37F97" w:rsidRPr="00395EB2"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A37F97" w:rsidRDefault="00A37F97" w:rsidP="00395EB2">
      <w:pPr>
        <w:pStyle w:val="Paragrafoelenco"/>
        <w:numPr>
          <w:ilvl w:val="0"/>
          <w:numId w:val="5"/>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574A20" w:rsidRPr="00395EB2" w:rsidRDefault="00574A20" w:rsidP="00395EB2">
      <w:pPr>
        <w:pStyle w:val="Paragrafoelenco"/>
        <w:numPr>
          <w:ilvl w:val="0"/>
          <w:numId w:val="5"/>
        </w:numPr>
        <w:spacing w:after="0" w:line="240" w:lineRule="auto"/>
        <w:jc w:val="both"/>
        <w:rPr>
          <w:rFonts w:ascii="EasyReading" w:hAnsi="EasyReading"/>
          <w:sz w:val="24"/>
          <w:szCs w:val="24"/>
        </w:rPr>
      </w:pPr>
      <w:r>
        <w:rPr>
          <w:rFonts w:ascii="EasyReading" w:hAnsi="EasyReading"/>
          <w:sz w:val="24"/>
          <w:szCs w:val="24"/>
        </w:rPr>
        <w:t xml:space="preserve">Calendario delle attività del Circolo </w:t>
      </w:r>
      <w:r w:rsidR="007655E6">
        <w:rPr>
          <w:rFonts w:ascii="EasyReading" w:hAnsi="EasyReading"/>
          <w:sz w:val="24"/>
          <w:szCs w:val="24"/>
        </w:rPr>
        <w:t>dell’Amicizia tra Ciechi e Vedenti</w:t>
      </w:r>
    </w:p>
    <w:p w:rsidR="00A57380" w:rsidRDefault="00A57380" w:rsidP="002E02AC">
      <w:pPr>
        <w:spacing w:after="0" w:line="240" w:lineRule="auto"/>
        <w:jc w:val="both"/>
        <w:rPr>
          <w:rFonts w:ascii="EasyReading" w:hAnsi="EasyReading"/>
          <w:iCs/>
          <w:sz w:val="24"/>
          <w:szCs w:val="24"/>
        </w:rPr>
      </w:pPr>
    </w:p>
    <w:p w:rsidR="00525C96" w:rsidRPr="00525C96" w:rsidRDefault="00525C96" w:rsidP="00525C96">
      <w:pPr>
        <w:spacing w:after="0" w:line="240" w:lineRule="auto"/>
        <w:jc w:val="center"/>
        <w:rPr>
          <w:rFonts w:ascii="EasyReading" w:hAnsi="EasyReading"/>
          <w:b/>
          <w:iCs/>
          <w:sz w:val="24"/>
          <w:szCs w:val="24"/>
        </w:rPr>
      </w:pPr>
      <w:r w:rsidRPr="00525C96">
        <w:rPr>
          <w:rFonts w:ascii="EasyReading" w:hAnsi="EasyReading"/>
          <w:b/>
          <w:iCs/>
          <w:sz w:val="24"/>
          <w:szCs w:val="24"/>
        </w:rPr>
        <w:t>Chiusura per ponte 25 aprile</w:t>
      </w:r>
    </w:p>
    <w:p w:rsidR="00525C96" w:rsidRDefault="00525C96" w:rsidP="00525C96">
      <w:pPr>
        <w:spacing w:after="0" w:line="240" w:lineRule="auto"/>
        <w:jc w:val="both"/>
        <w:rPr>
          <w:rFonts w:ascii="EasyReading" w:hAnsi="EasyReading"/>
          <w:iCs/>
          <w:sz w:val="24"/>
          <w:szCs w:val="24"/>
        </w:rPr>
      </w:pPr>
      <w:r w:rsidRPr="00525C96">
        <w:rPr>
          <w:rFonts w:ascii="EasyReading" w:hAnsi="EasyReading"/>
          <w:iCs/>
          <w:sz w:val="24"/>
          <w:szCs w:val="24"/>
        </w:rPr>
        <w:t xml:space="preserve">Venerdì 26 aprile, in occasione del “ponte” legato alla vicina festa della Liberazione, i nostri uffici rimarranno chiusi. La sede di corso Vittorio Emanuele 63 riaprirà, con il consueto orario, lunedì 29 aprile.  </w:t>
      </w:r>
    </w:p>
    <w:p w:rsidR="00525C96" w:rsidRDefault="00525C96" w:rsidP="002E02AC">
      <w:pPr>
        <w:spacing w:after="0" w:line="240" w:lineRule="auto"/>
        <w:jc w:val="both"/>
        <w:rPr>
          <w:rFonts w:ascii="EasyReading" w:hAnsi="EasyReading"/>
          <w:iCs/>
          <w:sz w:val="24"/>
          <w:szCs w:val="24"/>
        </w:rPr>
      </w:pPr>
    </w:p>
    <w:p w:rsidR="00525C96" w:rsidRPr="00525C96" w:rsidRDefault="00525C96" w:rsidP="00525C96">
      <w:pPr>
        <w:spacing w:after="0" w:line="240" w:lineRule="auto"/>
        <w:jc w:val="center"/>
        <w:rPr>
          <w:rFonts w:ascii="EasyReading" w:hAnsi="EasyReading"/>
          <w:b/>
          <w:iCs/>
          <w:sz w:val="24"/>
          <w:szCs w:val="24"/>
        </w:rPr>
      </w:pPr>
      <w:r w:rsidRPr="00525C96">
        <w:rPr>
          <w:rFonts w:ascii="EasyReading" w:hAnsi="EasyReading"/>
          <w:b/>
          <w:iCs/>
          <w:sz w:val="24"/>
          <w:szCs w:val="24"/>
        </w:rPr>
        <w:t>Incontro gruppo giovani sulle nuove piattaforme musicali</w:t>
      </w:r>
    </w:p>
    <w:p w:rsidR="00525C96" w:rsidRDefault="00525C96" w:rsidP="00525C96">
      <w:pPr>
        <w:spacing w:after="0" w:line="240" w:lineRule="auto"/>
        <w:jc w:val="both"/>
        <w:rPr>
          <w:rFonts w:ascii="EasyReading" w:hAnsi="EasyReading"/>
          <w:iCs/>
          <w:sz w:val="24"/>
          <w:szCs w:val="24"/>
        </w:rPr>
      </w:pPr>
      <w:r w:rsidRPr="00525C96">
        <w:rPr>
          <w:rFonts w:ascii="EasyReading" w:hAnsi="EasyReading"/>
          <w:iCs/>
          <w:sz w:val="24"/>
          <w:szCs w:val="24"/>
        </w:rPr>
        <w:t>Giove</w:t>
      </w:r>
      <w:r w:rsidR="003B3FF9">
        <w:rPr>
          <w:rFonts w:ascii="EasyReading" w:hAnsi="EasyReading"/>
          <w:iCs/>
          <w:sz w:val="24"/>
          <w:szCs w:val="24"/>
        </w:rPr>
        <w:t>dì 2 maggio, a partire dalle 17:</w:t>
      </w:r>
      <w:r w:rsidRPr="00525C96">
        <w:rPr>
          <w:rFonts w:ascii="EasyReading" w:hAnsi="EasyReading"/>
          <w:iCs/>
          <w:sz w:val="24"/>
          <w:szCs w:val="24"/>
        </w:rPr>
        <w:t>30, presso i locali di corso Vittorio Emanuele 63, il gruppo Giovani della nostra sezione organizza un incontro sulle nuove piattaforme musicali, che permettono di ascoltare brani sul computer o sui dispositivi mobili, senza bisogno di supporti fisici. In particolare verranno comparati gli strumenti più in voga tra i ragazzi (</w:t>
      </w:r>
      <w:proofErr w:type="spellStart"/>
      <w:r w:rsidRPr="00525C96">
        <w:rPr>
          <w:rFonts w:ascii="EasyReading" w:hAnsi="EasyReading"/>
          <w:iCs/>
          <w:sz w:val="24"/>
          <w:szCs w:val="24"/>
        </w:rPr>
        <w:t>Spotify</w:t>
      </w:r>
      <w:proofErr w:type="spellEnd"/>
      <w:r w:rsidRPr="00525C96">
        <w:rPr>
          <w:rFonts w:ascii="EasyReading" w:hAnsi="EasyReading"/>
          <w:iCs/>
          <w:sz w:val="24"/>
          <w:szCs w:val="24"/>
        </w:rPr>
        <w:t xml:space="preserve">, Apple Music, </w:t>
      </w:r>
      <w:proofErr w:type="spellStart"/>
      <w:r w:rsidRPr="00525C96">
        <w:rPr>
          <w:rFonts w:ascii="EasyReading" w:hAnsi="EasyReading"/>
          <w:iCs/>
          <w:sz w:val="24"/>
          <w:szCs w:val="24"/>
        </w:rPr>
        <w:t>Youtube</w:t>
      </w:r>
      <w:proofErr w:type="spellEnd"/>
      <w:r w:rsidRPr="00525C96">
        <w:rPr>
          <w:rFonts w:ascii="EasyReading" w:hAnsi="EasyReading"/>
          <w:iCs/>
          <w:sz w:val="24"/>
          <w:szCs w:val="24"/>
        </w:rPr>
        <w:t xml:space="preserve"> e Amazon Music) ponendo particolare attenzione al tema dell’accessibilità. L’incontro è riservato ai soci sotto i 35 anni, che possono iscriversi telefonando alla nostra segreteria al numero 011 535567 o scrivendo una mail all’indirizzo uicto@uiciechi.it entro martedì 30 aprile.</w:t>
      </w:r>
    </w:p>
    <w:p w:rsidR="00525C96" w:rsidRDefault="00525C96" w:rsidP="002E02AC">
      <w:pPr>
        <w:spacing w:after="0" w:line="240" w:lineRule="auto"/>
        <w:jc w:val="both"/>
        <w:rPr>
          <w:rFonts w:ascii="EasyReading" w:hAnsi="EasyReading"/>
          <w:iCs/>
          <w:sz w:val="24"/>
          <w:szCs w:val="24"/>
        </w:rPr>
      </w:pPr>
    </w:p>
    <w:p w:rsidR="00525C96" w:rsidRPr="00525C96" w:rsidRDefault="00525C96" w:rsidP="00525C96">
      <w:pPr>
        <w:spacing w:after="0" w:line="240" w:lineRule="auto"/>
        <w:jc w:val="center"/>
        <w:rPr>
          <w:rFonts w:ascii="EasyReading" w:hAnsi="EasyReading"/>
          <w:b/>
          <w:iCs/>
          <w:sz w:val="24"/>
          <w:szCs w:val="24"/>
        </w:rPr>
      </w:pPr>
      <w:r w:rsidRPr="00525C96">
        <w:rPr>
          <w:rFonts w:ascii="EasyReading" w:hAnsi="EasyReading"/>
          <w:b/>
          <w:iCs/>
          <w:sz w:val="24"/>
          <w:szCs w:val="24"/>
        </w:rPr>
        <w:t xml:space="preserve">Attività </w:t>
      </w:r>
      <w:proofErr w:type="spellStart"/>
      <w:r w:rsidRPr="00525C96">
        <w:rPr>
          <w:rFonts w:ascii="EasyReading" w:hAnsi="EasyReading"/>
          <w:b/>
          <w:iCs/>
          <w:sz w:val="24"/>
          <w:szCs w:val="24"/>
        </w:rPr>
        <w:t>I.Ri.Fo.R</w:t>
      </w:r>
      <w:proofErr w:type="spellEnd"/>
      <w:r w:rsidRPr="00525C96">
        <w:rPr>
          <w:rFonts w:ascii="EasyReading" w:hAnsi="EasyReading"/>
          <w:b/>
          <w:iCs/>
          <w:sz w:val="24"/>
          <w:szCs w:val="24"/>
        </w:rPr>
        <w:t>. alla scoperta delle auto d’epoca</w:t>
      </w:r>
    </w:p>
    <w:p w:rsidR="00525C96" w:rsidRDefault="00525C96" w:rsidP="00525C96">
      <w:pPr>
        <w:spacing w:after="0" w:line="240" w:lineRule="auto"/>
        <w:jc w:val="both"/>
        <w:rPr>
          <w:rFonts w:ascii="EasyReading" w:hAnsi="EasyReading"/>
          <w:iCs/>
          <w:sz w:val="24"/>
          <w:szCs w:val="24"/>
        </w:rPr>
      </w:pPr>
      <w:r w:rsidRPr="00525C96">
        <w:rPr>
          <w:rFonts w:ascii="EasyReading" w:hAnsi="EasyReading"/>
          <w:iCs/>
          <w:sz w:val="24"/>
          <w:szCs w:val="24"/>
        </w:rPr>
        <w:lastRenderedPageBreak/>
        <w:t xml:space="preserve">Sabato 4 maggio la nostra sezione </w:t>
      </w:r>
      <w:proofErr w:type="spellStart"/>
      <w:r w:rsidRPr="00525C96">
        <w:rPr>
          <w:rFonts w:ascii="EasyReading" w:hAnsi="EasyReading"/>
          <w:iCs/>
          <w:sz w:val="24"/>
          <w:szCs w:val="24"/>
        </w:rPr>
        <w:t>I.Ri.Fo.R</w:t>
      </w:r>
      <w:proofErr w:type="spellEnd"/>
      <w:r w:rsidRPr="00525C96">
        <w:rPr>
          <w:rFonts w:ascii="EasyReading" w:hAnsi="EasyReading"/>
          <w:iCs/>
          <w:sz w:val="24"/>
          <w:szCs w:val="24"/>
        </w:rPr>
        <w:t>. organizza un avvincente percorso alla scoperta delle au</w:t>
      </w:r>
      <w:r w:rsidR="003B3FF9">
        <w:rPr>
          <w:rFonts w:ascii="EasyReading" w:hAnsi="EasyReading"/>
          <w:iCs/>
          <w:sz w:val="24"/>
          <w:szCs w:val="24"/>
        </w:rPr>
        <w:t>to d’epoca. Il ritrovo è alle 8:</w:t>
      </w:r>
      <w:r w:rsidRPr="00525C96">
        <w:rPr>
          <w:rFonts w:ascii="EasyReading" w:hAnsi="EasyReading"/>
          <w:iCs/>
          <w:sz w:val="24"/>
          <w:szCs w:val="24"/>
        </w:rPr>
        <w:t xml:space="preserve">45 davanti alla sede di corso Vittorio Emanuele 63. Da lì si raggiungerà il comune di Rivarolo, dove sarà possibile esplorare, anche attraverso il tatto, alcune collezioni private di automobili, imparando a conoscerne la storia. </w:t>
      </w:r>
      <w:proofErr w:type="gramStart"/>
      <w:r w:rsidRPr="00525C96">
        <w:rPr>
          <w:rFonts w:ascii="EasyReading" w:hAnsi="EasyReading"/>
          <w:iCs/>
          <w:sz w:val="24"/>
          <w:szCs w:val="24"/>
        </w:rPr>
        <w:t>E’</w:t>
      </w:r>
      <w:proofErr w:type="gramEnd"/>
      <w:r w:rsidRPr="00525C96">
        <w:rPr>
          <w:rFonts w:ascii="EasyReading" w:hAnsi="EasyReading"/>
          <w:iCs/>
          <w:sz w:val="24"/>
          <w:szCs w:val="24"/>
        </w:rPr>
        <w:t xml:space="preserve"> previsto anche il pranzo insieme, in un ristorante della zona, con menù a base di prodotti piemontesi. Il rientro è fissato intorno alle 17. Il costo sarebbe di 40 </w:t>
      </w:r>
      <w:r w:rsidR="003B3FF9">
        <w:rPr>
          <w:rFonts w:ascii="EasyReading" w:hAnsi="EasyReading"/>
          <w:iCs/>
          <w:sz w:val="24"/>
          <w:szCs w:val="24"/>
        </w:rPr>
        <w:t xml:space="preserve">Euro </w:t>
      </w:r>
      <w:r w:rsidRPr="00525C96">
        <w:rPr>
          <w:rFonts w:ascii="EasyReading" w:hAnsi="EasyReading"/>
          <w:iCs/>
          <w:sz w:val="24"/>
          <w:szCs w:val="24"/>
        </w:rPr>
        <w:t xml:space="preserve">a persona, ma a ciascun partecipante con disabilità visiva e a un suo accompagnatore, la sezione </w:t>
      </w:r>
      <w:proofErr w:type="spellStart"/>
      <w:r w:rsidRPr="00525C96">
        <w:rPr>
          <w:rFonts w:ascii="EasyReading" w:hAnsi="EasyReading"/>
          <w:iCs/>
          <w:sz w:val="24"/>
          <w:szCs w:val="24"/>
        </w:rPr>
        <w:t>I.Ri.Fo.R</w:t>
      </w:r>
      <w:proofErr w:type="spellEnd"/>
      <w:r w:rsidRPr="00525C96">
        <w:rPr>
          <w:rFonts w:ascii="EasyReading" w:hAnsi="EasyReading"/>
          <w:iCs/>
          <w:sz w:val="24"/>
          <w:szCs w:val="24"/>
        </w:rPr>
        <w:t xml:space="preserve">. assicura un contributo di 15 </w:t>
      </w:r>
      <w:r w:rsidR="003B3FF9">
        <w:rPr>
          <w:rFonts w:ascii="EasyReading" w:hAnsi="EasyReading"/>
          <w:iCs/>
          <w:sz w:val="24"/>
          <w:szCs w:val="24"/>
        </w:rPr>
        <w:t>Euro, portando così la quota a 25 E</w:t>
      </w:r>
      <w:r w:rsidRPr="00525C96">
        <w:rPr>
          <w:rFonts w:ascii="EasyReading" w:hAnsi="EasyReading"/>
          <w:iCs/>
          <w:sz w:val="24"/>
          <w:szCs w:val="24"/>
        </w:rPr>
        <w:t>uro. Per aderire è necessario iscriversi, telefonando al numero 011535567, entro martedì 30 aprile.</w:t>
      </w:r>
    </w:p>
    <w:p w:rsidR="00525C96" w:rsidRDefault="00525C96" w:rsidP="002E02AC">
      <w:pPr>
        <w:spacing w:after="0" w:line="240" w:lineRule="auto"/>
        <w:jc w:val="both"/>
        <w:rPr>
          <w:rFonts w:ascii="EasyReading" w:hAnsi="EasyReading"/>
          <w:iCs/>
          <w:sz w:val="24"/>
          <w:szCs w:val="24"/>
        </w:rPr>
      </w:pPr>
    </w:p>
    <w:p w:rsidR="005D6127" w:rsidRPr="009F44CC" w:rsidRDefault="005D6127" w:rsidP="009F44CC">
      <w:pPr>
        <w:spacing w:after="0" w:line="240" w:lineRule="auto"/>
        <w:jc w:val="center"/>
        <w:rPr>
          <w:rFonts w:ascii="EasyReading" w:hAnsi="EasyReading"/>
          <w:b/>
          <w:iCs/>
          <w:sz w:val="24"/>
          <w:szCs w:val="24"/>
        </w:rPr>
      </w:pPr>
      <w:r w:rsidRPr="009F44CC">
        <w:rPr>
          <w:rFonts w:ascii="EasyReading" w:hAnsi="EasyReading"/>
          <w:b/>
          <w:iCs/>
          <w:sz w:val="24"/>
          <w:szCs w:val="24"/>
        </w:rPr>
        <w:t>Rivista UICI/011</w:t>
      </w:r>
    </w:p>
    <w:p w:rsidR="005D6127" w:rsidRPr="005D6127" w:rsidRDefault="005D6127" w:rsidP="005D6127">
      <w:pPr>
        <w:spacing w:after="0" w:line="240" w:lineRule="auto"/>
        <w:jc w:val="both"/>
        <w:rPr>
          <w:rFonts w:ascii="EasyReading" w:hAnsi="EasyReading"/>
          <w:iCs/>
          <w:sz w:val="24"/>
          <w:szCs w:val="24"/>
        </w:rPr>
      </w:pPr>
      <w:r w:rsidRPr="005D6127">
        <w:rPr>
          <w:rFonts w:ascii="EasyReading" w:hAnsi="EasyReading"/>
          <w:iCs/>
          <w:sz w:val="24"/>
          <w:szCs w:val="24"/>
        </w:rPr>
        <w:t xml:space="preserve">Esce in questi giorni il numero primaverile della rivista quadrimestrale UICI/011. La nuova edizione, </w:t>
      </w:r>
      <w:r>
        <w:rPr>
          <w:rFonts w:ascii="EasyReading" w:hAnsi="EasyReading"/>
          <w:iCs/>
          <w:sz w:val="24"/>
          <w:szCs w:val="24"/>
        </w:rPr>
        <w:t xml:space="preserve">la prima del 2019, si intitola </w:t>
      </w:r>
      <w:r w:rsidRPr="005D6127">
        <w:rPr>
          <w:rFonts w:ascii="EasyReading" w:hAnsi="EasyReading"/>
          <w:iCs/>
          <w:sz w:val="24"/>
          <w:szCs w:val="24"/>
        </w:rPr>
        <w:t>“A portata di mano” e, come sempre, offre una panoramica a tutto campo sulla vita della nostra associazione e, più in generale, sulla disabilità visiva. L’editoriale, a firma del presidente Franco Lepore, si concentra sulla nuova legge regionale in materia di disabilità. Nelle pagine successive si trovano numerosi approfondimenti, dal codice braille agli assistenti vocali, dallo studio dei sogni nelle persone cieche e ipovedenti fino alle cene al buio. La rivista è disponibile sul nostro sito internet, sia in Pdf, sia in formato word senza immagini. A breve presso i nostri uffici potete trovare anche le copie cartacee.</w:t>
      </w:r>
    </w:p>
    <w:p w:rsidR="005D6127" w:rsidRPr="005D6127" w:rsidRDefault="005D6127" w:rsidP="005D6127">
      <w:pPr>
        <w:spacing w:after="0" w:line="240" w:lineRule="auto"/>
        <w:jc w:val="both"/>
        <w:rPr>
          <w:rFonts w:ascii="EasyReading" w:hAnsi="EasyReading"/>
          <w:iCs/>
          <w:sz w:val="24"/>
          <w:szCs w:val="24"/>
        </w:rPr>
      </w:pPr>
    </w:p>
    <w:p w:rsidR="005D6127" w:rsidRPr="009F44CC" w:rsidRDefault="005D6127" w:rsidP="009F44CC">
      <w:pPr>
        <w:spacing w:after="0" w:line="240" w:lineRule="auto"/>
        <w:jc w:val="center"/>
        <w:rPr>
          <w:rFonts w:ascii="EasyReading" w:hAnsi="EasyReading"/>
          <w:b/>
          <w:iCs/>
          <w:sz w:val="24"/>
          <w:szCs w:val="24"/>
        </w:rPr>
      </w:pPr>
      <w:r w:rsidRPr="009F44CC">
        <w:rPr>
          <w:rFonts w:ascii="EasyReading" w:hAnsi="EasyReading"/>
          <w:b/>
          <w:iCs/>
          <w:sz w:val="24"/>
          <w:szCs w:val="24"/>
        </w:rPr>
        <w:t>Via crucis "tattile" al Santuario della Consolata</w:t>
      </w:r>
    </w:p>
    <w:p w:rsidR="005D6127" w:rsidRPr="005D6127" w:rsidRDefault="005D6127" w:rsidP="005D6127">
      <w:pPr>
        <w:spacing w:after="0" w:line="240" w:lineRule="auto"/>
        <w:jc w:val="both"/>
        <w:rPr>
          <w:rFonts w:ascii="EasyReading" w:hAnsi="EasyReading"/>
          <w:iCs/>
          <w:sz w:val="24"/>
          <w:szCs w:val="24"/>
        </w:rPr>
      </w:pPr>
      <w:proofErr w:type="gramStart"/>
      <w:r w:rsidRPr="005D6127">
        <w:rPr>
          <w:rFonts w:ascii="EasyReading" w:hAnsi="EasyReading"/>
          <w:iCs/>
          <w:sz w:val="24"/>
          <w:szCs w:val="24"/>
        </w:rPr>
        <w:t>E’</w:t>
      </w:r>
      <w:proofErr w:type="gramEnd"/>
      <w:r w:rsidRPr="005D6127">
        <w:rPr>
          <w:rFonts w:ascii="EasyReading" w:hAnsi="EasyReading"/>
          <w:iCs/>
          <w:sz w:val="24"/>
          <w:szCs w:val="24"/>
        </w:rPr>
        <w:t xml:space="preserve"> esposta fino al 12 maggio, presso il Santuario della Consolata, la mostra “Metti la tua mano”, una via crucis tattile, realizzata dalla scultrice Emilia Pozzo La Ferla. Attraverso una serie di opere in terracotta, l’opera propone una riflessione incentrata sulla via del calvario, quella che, secondo la tradizione, segnò le ultime ore di Gesù dalla condanna a morte fino alla crocifissione. L’opera si rivolge a credenti e non, con una speciale attenzione per le persone cieche e ipovedenti (le sculture infatti sono concepite non solo per essere guardate, ma anche per l’esplorazione tattile).</w:t>
      </w:r>
    </w:p>
    <w:p w:rsidR="005D6127" w:rsidRPr="005D6127" w:rsidRDefault="005D6127" w:rsidP="005D6127">
      <w:pPr>
        <w:spacing w:after="0" w:line="240" w:lineRule="auto"/>
        <w:jc w:val="both"/>
        <w:rPr>
          <w:rFonts w:ascii="EasyReading" w:hAnsi="EasyReading"/>
          <w:iCs/>
          <w:sz w:val="24"/>
          <w:szCs w:val="24"/>
        </w:rPr>
      </w:pPr>
    </w:p>
    <w:p w:rsidR="00CF5931" w:rsidRPr="00CF5931" w:rsidRDefault="00CF5931" w:rsidP="00CF5931">
      <w:pPr>
        <w:spacing w:after="0" w:line="240" w:lineRule="auto"/>
        <w:jc w:val="center"/>
        <w:rPr>
          <w:rFonts w:ascii="EasyReading" w:hAnsi="EasyReading"/>
          <w:b/>
          <w:iCs/>
          <w:sz w:val="24"/>
          <w:szCs w:val="24"/>
        </w:rPr>
      </w:pPr>
      <w:r w:rsidRPr="00CF5931">
        <w:rPr>
          <w:rFonts w:ascii="EasyReading" w:hAnsi="EasyReading"/>
          <w:b/>
          <w:iCs/>
          <w:sz w:val="24"/>
          <w:szCs w:val="24"/>
        </w:rPr>
        <w:t>Mezzi GTT: in arrivo adesivi in rilievo per facilitare la validazione di biglietti e tessere</w:t>
      </w:r>
    </w:p>
    <w:p w:rsidR="00CF5931" w:rsidRPr="00CF5931" w:rsidRDefault="00CF5931" w:rsidP="00CF5931">
      <w:pPr>
        <w:spacing w:after="0" w:line="240" w:lineRule="auto"/>
        <w:jc w:val="both"/>
        <w:rPr>
          <w:rFonts w:ascii="EasyReading" w:hAnsi="EasyReading"/>
          <w:iCs/>
          <w:sz w:val="24"/>
          <w:szCs w:val="24"/>
        </w:rPr>
      </w:pPr>
      <w:r w:rsidRPr="00CF5931">
        <w:rPr>
          <w:rFonts w:ascii="EasyReading" w:hAnsi="EasyReading"/>
          <w:iCs/>
          <w:sz w:val="24"/>
          <w:szCs w:val="24"/>
        </w:rPr>
        <w:t>Come noto, da circa un anno, quando si sale su un tram o un autobus a Torino, è necessario “</w:t>
      </w:r>
      <w:proofErr w:type="spellStart"/>
      <w:r w:rsidRPr="00CF5931">
        <w:rPr>
          <w:rFonts w:ascii="EasyReading" w:hAnsi="EasyReading"/>
          <w:iCs/>
          <w:sz w:val="24"/>
          <w:szCs w:val="24"/>
        </w:rPr>
        <w:t>bippare</w:t>
      </w:r>
      <w:proofErr w:type="spellEnd"/>
      <w:r w:rsidRPr="00CF5931">
        <w:rPr>
          <w:rFonts w:ascii="EasyReading" w:hAnsi="EasyReading"/>
          <w:iCs/>
          <w:sz w:val="24"/>
          <w:szCs w:val="24"/>
        </w:rPr>
        <w:t xml:space="preserve">”, cioè validare il titolo di viaggio, avvicinandolo a un’apposita macchina. Per chi non vede o vede poco questo gesto non è così scontato. Per facilitare le operazioni, GTT (Gruppo Torinese Trasporti) adotterà degli adesivi in </w:t>
      </w:r>
      <w:r w:rsidRPr="00CF5931">
        <w:rPr>
          <w:rFonts w:ascii="EasyReading" w:hAnsi="EasyReading"/>
          <w:iCs/>
          <w:sz w:val="24"/>
          <w:szCs w:val="24"/>
        </w:rPr>
        <w:lastRenderedPageBreak/>
        <w:t xml:space="preserve">rilievo che aiuteranno a individuare il punto esatto in cui avvicinare il biglietto o la tessera di libera circolazione. Ricordiamo comunque che, riguardo alla validazione dei titoli di viaggio, per le persone disabili, soprattutto negli orari di maggior affollamento dei mezzi, è previsto un certo margine di tolleranza. </w:t>
      </w:r>
    </w:p>
    <w:p w:rsidR="00CF5931" w:rsidRPr="00CF5931" w:rsidRDefault="00CF5931" w:rsidP="00CF5931">
      <w:pPr>
        <w:spacing w:after="0" w:line="240" w:lineRule="auto"/>
        <w:jc w:val="both"/>
        <w:rPr>
          <w:rFonts w:ascii="EasyReading" w:hAnsi="EasyReading"/>
          <w:iCs/>
          <w:sz w:val="24"/>
          <w:szCs w:val="24"/>
        </w:rPr>
      </w:pPr>
      <w:r w:rsidRPr="00CF5931">
        <w:rPr>
          <w:rFonts w:ascii="EasyReading" w:hAnsi="EasyReading"/>
          <w:iCs/>
          <w:sz w:val="24"/>
          <w:szCs w:val="24"/>
        </w:rPr>
        <w:t xml:space="preserve"> </w:t>
      </w:r>
    </w:p>
    <w:p w:rsidR="00B907BE" w:rsidRPr="007D36F5" w:rsidRDefault="00B907BE" w:rsidP="00B907BE">
      <w:pPr>
        <w:spacing w:after="0" w:line="240" w:lineRule="auto"/>
        <w:jc w:val="center"/>
        <w:rPr>
          <w:rFonts w:ascii="EasyReading" w:hAnsi="EasyReading"/>
          <w:b/>
          <w:sz w:val="24"/>
          <w:szCs w:val="24"/>
        </w:rPr>
      </w:pPr>
      <w:r>
        <w:rPr>
          <w:rFonts w:ascii="EasyReading" w:hAnsi="EasyReading"/>
          <w:b/>
          <w:sz w:val="24"/>
          <w:szCs w:val="24"/>
        </w:rPr>
        <w:t>Campagna fiscale 2019</w:t>
      </w:r>
    </w:p>
    <w:p w:rsidR="00B907BE" w:rsidRPr="007D36F5" w:rsidRDefault="00766253" w:rsidP="00B907BE">
      <w:pPr>
        <w:spacing w:after="0" w:line="240" w:lineRule="auto"/>
        <w:jc w:val="both"/>
        <w:rPr>
          <w:rFonts w:ascii="EasyReading" w:hAnsi="EasyReading"/>
          <w:sz w:val="24"/>
          <w:szCs w:val="24"/>
        </w:rPr>
      </w:pPr>
      <w:r>
        <w:rPr>
          <w:rFonts w:ascii="EasyReading" w:hAnsi="EasyReading"/>
          <w:sz w:val="24"/>
          <w:szCs w:val="24"/>
        </w:rPr>
        <w:t>E’ iniziata</w:t>
      </w:r>
      <w:r w:rsidR="00B907BE">
        <w:rPr>
          <w:rFonts w:ascii="EasyReading" w:hAnsi="EasyReading"/>
          <w:sz w:val="24"/>
          <w:szCs w:val="24"/>
        </w:rPr>
        <w:t xml:space="preserve"> la campagna fiscale 2019</w:t>
      </w:r>
      <w:r>
        <w:rPr>
          <w:rFonts w:ascii="EasyReading" w:hAnsi="EasyReading"/>
          <w:sz w:val="24"/>
          <w:szCs w:val="24"/>
        </w:rPr>
        <w:t>.</w:t>
      </w:r>
      <w:bookmarkStart w:id="0" w:name="_GoBack"/>
      <w:bookmarkEnd w:id="0"/>
      <w:r w:rsidR="00B907BE" w:rsidRPr="007D36F5">
        <w:rPr>
          <w:rFonts w:ascii="EasyReading" w:hAnsi="EasyReading"/>
          <w:sz w:val="24"/>
          <w:szCs w:val="24"/>
        </w:rPr>
        <w:t xml:space="preserve"> Anche quest'anno la nostra sezione ha attivato uno sportello di consulenza fiscale a tariffe agevolate, in convenzione con il CAF Anmil Torino. Sarà possibile ricevere assistenza per la compilazione dei modelli 730 e Unico. Il servizio a tariffe agevolate è riservato ai soci UICI Torino in regola con il tesseramento e ai loro familiari. Per fissare un appuntamento è necessario contattare la nostra segreteria al numero 011535567.</w:t>
      </w:r>
    </w:p>
    <w:p w:rsidR="00B907BE" w:rsidRPr="007D36F5" w:rsidRDefault="00B907BE" w:rsidP="00B907BE">
      <w:pPr>
        <w:spacing w:after="0" w:line="240" w:lineRule="auto"/>
        <w:jc w:val="both"/>
        <w:rPr>
          <w:rFonts w:ascii="EasyReading" w:hAnsi="EasyReading"/>
          <w:sz w:val="24"/>
          <w:szCs w:val="24"/>
        </w:rPr>
      </w:pPr>
      <w:r w:rsidRPr="007D36F5">
        <w:rPr>
          <w:rFonts w:ascii="EasyReading" w:hAnsi="EasyReading"/>
          <w:sz w:val="24"/>
          <w:szCs w:val="24"/>
        </w:rPr>
        <w:t>Il tariffario e l’elenco dei documenti richiesti per la compilazione della dichiarazione dei redditi saranno pubblicati a breve sul sito www.uictorino.it. Inoltre potranno essere inviati via e-mail o ritirati presso i nostri uffici in formato cartaceo.</w:t>
      </w:r>
    </w:p>
    <w:p w:rsidR="000C26EC" w:rsidRPr="000C26EC" w:rsidRDefault="000C26EC" w:rsidP="000C26EC">
      <w:pPr>
        <w:spacing w:after="0" w:line="240" w:lineRule="auto"/>
        <w:jc w:val="both"/>
        <w:rPr>
          <w:rFonts w:ascii="EasyReading" w:hAnsi="EasyReading"/>
          <w:iCs/>
          <w:sz w:val="24"/>
          <w:szCs w:val="24"/>
        </w:rPr>
      </w:pPr>
    </w:p>
    <w:p w:rsidR="000C26EC" w:rsidRPr="000C26EC" w:rsidRDefault="000C26EC" w:rsidP="000C26EC">
      <w:pPr>
        <w:spacing w:after="0" w:line="240" w:lineRule="auto"/>
        <w:jc w:val="center"/>
        <w:rPr>
          <w:rFonts w:ascii="EasyReading" w:hAnsi="EasyReading"/>
          <w:b/>
          <w:iCs/>
          <w:sz w:val="24"/>
          <w:szCs w:val="24"/>
        </w:rPr>
      </w:pPr>
      <w:r w:rsidRPr="000C26EC">
        <w:rPr>
          <w:rFonts w:ascii="EasyReading" w:hAnsi="EasyReading"/>
          <w:b/>
          <w:iCs/>
          <w:sz w:val="24"/>
          <w:szCs w:val="24"/>
        </w:rPr>
        <w:t>Detrazione Irpef mantenimento cane guida</w:t>
      </w:r>
    </w:p>
    <w:p w:rsidR="000C26EC" w:rsidRDefault="000C26EC" w:rsidP="000C26EC">
      <w:pPr>
        <w:spacing w:after="0" w:line="240" w:lineRule="auto"/>
        <w:jc w:val="both"/>
        <w:rPr>
          <w:rFonts w:ascii="EasyReading" w:hAnsi="EasyReading"/>
          <w:iCs/>
          <w:sz w:val="24"/>
          <w:szCs w:val="24"/>
        </w:rPr>
      </w:pPr>
      <w:r w:rsidRPr="000C26EC">
        <w:rPr>
          <w:rFonts w:ascii="EasyReading" w:hAnsi="EasyReading"/>
          <w:iCs/>
          <w:sz w:val="24"/>
          <w:szCs w:val="24"/>
        </w:rPr>
        <w:t xml:space="preserve">La legge di bilancio 2019 introduce una novità che riguarda le detrazioni fiscali per chi ha un cane guida. L’importo detraibile per le spese di mantenimento dell’animale sale a 1.000 Euro (in precedenza era di 516,46 Euro). Si tratta di una detrazione forfetaria Irpef. Ricordiamo che riguarda il mantenimento e non l’acquisto del cane e precisiamo che è consentita solo alla persona non vedente e non può essere estesa al familiare di cui egli eventualmente sia a carico. Per giustificare la spesa non è necessario presentare alcun documento. </w:t>
      </w:r>
    </w:p>
    <w:p w:rsidR="005679FF" w:rsidRPr="00CE295A" w:rsidRDefault="005679FF" w:rsidP="00CE295A">
      <w:pPr>
        <w:spacing w:after="0" w:line="240" w:lineRule="auto"/>
        <w:jc w:val="both"/>
        <w:rPr>
          <w:rFonts w:ascii="EasyReading" w:hAnsi="EasyReading"/>
          <w:iCs/>
          <w:sz w:val="24"/>
          <w:szCs w:val="24"/>
        </w:rPr>
      </w:pPr>
    </w:p>
    <w:p w:rsidR="003837A3" w:rsidRPr="004A0872" w:rsidRDefault="003837A3" w:rsidP="003837A3">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3837A3" w:rsidRPr="004A0872" w:rsidRDefault="003837A3" w:rsidP="003837A3">
      <w:pPr>
        <w:spacing w:after="0" w:line="240" w:lineRule="auto"/>
        <w:jc w:val="both"/>
        <w:rPr>
          <w:rFonts w:ascii="EasyReading" w:hAnsi="EasyReading"/>
          <w:iCs/>
          <w:sz w:val="24"/>
          <w:szCs w:val="24"/>
        </w:rPr>
      </w:pPr>
      <w:r w:rsidRPr="004A0872">
        <w:rPr>
          <w:rFonts w:ascii="EasyReading" w:hAnsi="EasyReading"/>
          <w:iCs/>
          <w:sz w:val="24"/>
          <w:szCs w:val="24"/>
        </w:rPr>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3837A3" w:rsidRPr="004A0872" w:rsidRDefault="003837A3" w:rsidP="003837A3">
      <w:pPr>
        <w:spacing w:after="0" w:line="240" w:lineRule="auto"/>
        <w:jc w:val="both"/>
        <w:rPr>
          <w:rFonts w:ascii="EasyReading" w:hAnsi="EasyReading"/>
          <w:iCs/>
          <w:sz w:val="24"/>
          <w:szCs w:val="24"/>
        </w:rPr>
      </w:pP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3837A3" w:rsidRPr="00600C26" w:rsidRDefault="003837A3" w:rsidP="003837A3">
      <w:pPr>
        <w:pStyle w:val="Paragrafoelenco"/>
        <w:numPr>
          <w:ilvl w:val="0"/>
          <w:numId w:val="32"/>
        </w:numPr>
        <w:spacing w:after="0" w:line="240" w:lineRule="auto"/>
        <w:jc w:val="both"/>
        <w:rPr>
          <w:rFonts w:ascii="EasyReading" w:hAnsi="EasyReading"/>
          <w:iCs/>
          <w:sz w:val="24"/>
          <w:szCs w:val="24"/>
        </w:rPr>
      </w:pPr>
      <w:r w:rsidRPr="00600C26">
        <w:rPr>
          <w:rFonts w:ascii="EasyReading" w:hAnsi="EasyReading"/>
          <w:iCs/>
          <w:sz w:val="24"/>
          <w:szCs w:val="24"/>
        </w:rPr>
        <w:lastRenderedPageBreak/>
        <w:t xml:space="preserve">Sportello Informativo Ospedale San Lazzaro (Torino): tutti i lunedì (ore 9 - 12), via Cherasco 23, presso gli ambulatori oculistici (II piano).    </w:t>
      </w:r>
    </w:p>
    <w:p w:rsidR="003837A3" w:rsidRDefault="003837A3" w:rsidP="00C510DD">
      <w:pPr>
        <w:spacing w:after="0" w:line="240" w:lineRule="auto"/>
        <w:rPr>
          <w:rFonts w:ascii="EasyReading" w:hAnsi="EasyReading"/>
          <w:iCs/>
          <w:sz w:val="24"/>
          <w:szCs w:val="24"/>
        </w:rPr>
      </w:pPr>
    </w:p>
    <w:p w:rsidR="00FB4E15" w:rsidRPr="00FB4E15" w:rsidRDefault="00FB4E15" w:rsidP="00C510DD">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FB4E15" w:rsidRDefault="00FB4E15" w:rsidP="00C510DD">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già possibile richiedere il servizio di assistenza, che sarà attivo il mercoledì dalle 9 alle 12 e il giovedì dalle 16 alle 19 (massimo 4 assistenze per ogni turno). Il servizio è gratuito, ma deve essere prenotato telefonando al numero 0117074759 oppure 0117074762.</w:t>
      </w:r>
    </w:p>
    <w:p w:rsidR="00DA0EFB" w:rsidRDefault="00DA0EFB" w:rsidP="00C510DD">
      <w:pPr>
        <w:spacing w:after="0" w:line="240" w:lineRule="auto"/>
        <w:jc w:val="both"/>
        <w:rPr>
          <w:rFonts w:ascii="EasyReading" w:hAnsi="EasyReading"/>
          <w:iCs/>
          <w:sz w:val="24"/>
          <w:szCs w:val="24"/>
        </w:rPr>
      </w:pPr>
    </w:p>
    <w:p w:rsidR="00057EE7" w:rsidRPr="00057EE7" w:rsidRDefault="00057EE7" w:rsidP="00057EE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 xml:space="preserve">Accompagnamenti </w:t>
      </w:r>
      <w:proofErr w:type="spellStart"/>
      <w:r w:rsidRPr="00057EE7">
        <w:rPr>
          <w:rFonts w:ascii="EasyReading" w:eastAsia="Calibri" w:hAnsi="EasyReading" w:cs="Times New Roman"/>
          <w:b/>
          <w:iCs/>
          <w:sz w:val="24"/>
          <w:szCs w:val="24"/>
        </w:rPr>
        <w:t>UNIVoC</w:t>
      </w:r>
      <w:proofErr w:type="spellEnd"/>
    </w:p>
    <w:p w:rsidR="00057EE7" w:rsidRP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Si informano gli utenti che le richieste di accompagnamento possono essere rivolte, dalle ore 10 alle ore 12 e dalle ore 15 alle ore 19 dal lunedì al venerdì, alla signora </w:t>
      </w:r>
      <w:r w:rsidR="00C92062" w:rsidRPr="00057EE7">
        <w:rPr>
          <w:rFonts w:ascii="EasyReading" w:eastAsia="Calibri" w:hAnsi="EasyReading" w:cs="Times New Roman"/>
          <w:sz w:val="24"/>
          <w:szCs w:val="24"/>
        </w:rPr>
        <w:t>Enza</w:t>
      </w:r>
      <w:r w:rsidR="00C92062">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sidR="00C92062">
        <w:rPr>
          <w:rFonts w:ascii="EasyReading" w:eastAsia="Calibri" w:hAnsi="EasyReading" w:cs="Times New Roman"/>
          <w:sz w:val="24"/>
          <w:szCs w:val="24"/>
        </w:rPr>
        <w:t>/859523 o cellulare 333/7773309.</w:t>
      </w:r>
    </w:p>
    <w:p w:rsidR="00220A79" w:rsidRDefault="00220A79" w:rsidP="00C510DD">
      <w:pPr>
        <w:spacing w:after="0" w:line="240" w:lineRule="auto"/>
        <w:rPr>
          <w:rFonts w:ascii="EasyReading" w:hAnsi="EasyReading"/>
          <w:iCs/>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l'ambulatorio Fior di Loto, che garantisce prestazioni ginecologiche alle donne disabili. La struttura, gestita in collaborazione con l'Asl Torino 1, si trova in via 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5679FF" w:rsidRPr="00395EB2" w:rsidRDefault="005679FF" w:rsidP="00C510DD">
      <w:pPr>
        <w:spacing w:after="0" w:line="240" w:lineRule="auto"/>
        <w:jc w:val="both"/>
        <w:rPr>
          <w:rFonts w:ascii="EasyReading" w:hAnsi="EasyReading"/>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lastRenderedPageBreak/>
        <w:t>Ricordiamo che i responsabili dei comitati attivi presso la nostra sezione UICI sono sempre a disposizione di tutte le persone che necessitano di assistenza, consulenza o informazioni, telefoniche o su appuntamento, nei seguenti giorni e orari:</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3856F1" w:rsidRPr="00395EB2" w:rsidRDefault="003856F1" w:rsidP="00542D20">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Maria Inglese all’indirizzo email </w:t>
      </w:r>
      <w:r w:rsidR="00542D20">
        <w:rPr>
          <w:rFonts w:ascii="EasyReading" w:hAnsi="EasyReading"/>
          <w:sz w:val="24"/>
          <w:szCs w:val="24"/>
        </w:rPr>
        <w:t xml:space="preserve">       </w:t>
      </w:r>
      <w:r w:rsidRPr="00395EB2">
        <w:rPr>
          <w:rFonts w:ascii="EasyReading" w:hAnsi="EasyReading"/>
          <w:sz w:val="24"/>
          <w:szCs w:val="24"/>
        </w:rPr>
        <w:t xml:space="preserve">mariainglese92@gmail.com </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7B2224" w:rsidRDefault="007B2224"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dal Presidente nonché Avvocato Franco Lepore a tutti i 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t>L'Avv. Lepore sarà lieto di ricevere tutti gli interessati direttamente presso la sede UICI di Corso Vittorio Emanuele 63, previo appuntamento telefonico al numero 011/535567, tutti i giovedì dalle ore 17.00 alle ore 18.00. All'atto della prenotazione, invitiamo i soci a specificare genericamente la materia oggetto della richiesta della consulenza.</w:t>
      </w:r>
    </w:p>
    <w:p w:rsidR="00EC07AC" w:rsidRDefault="00EC07AC" w:rsidP="00C510DD">
      <w:pPr>
        <w:spacing w:after="0" w:line="240" w:lineRule="auto"/>
        <w:jc w:val="center"/>
        <w:rPr>
          <w:rFonts w:ascii="EasyReading" w:hAnsi="EasyReading"/>
          <w:b/>
          <w:sz w:val="24"/>
          <w:szCs w:val="24"/>
        </w:rPr>
      </w:pPr>
    </w:p>
    <w:p w:rsidR="003856F1" w:rsidRPr="00395EB2" w:rsidRDefault="003856F1" w:rsidP="00C510DD">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3856F1" w:rsidRPr="00395EB2" w:rsidRDefault="003856F1" w:rsidP="00C510DD">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3856F1" w:rsidRDefault="003856F1" w:rsidP="00C510DD">
      <w:pPr>
        <w:spacing w:after="0" w:line="240" w:lineRule="auto"/>
        <w:jc w:val="both"/>
        <w:rPr>
          <w:rFonts w:ascii="EasyReading" w:hAnsi="EasyReading"/>
          <w:sz w:val="24"/>
          <w:szCs w:val="24"/>
        </w:rPr>
      </w:pPr>
      <w:r w:rsidRPr="00395EB2">
        <w:rPr>
          <w:rFonts w:ascii="EasyReading" w:hAnsi="EasyReading"/>
          <w:sz w:val="24"/>
          <w:szCs w:val="24"/>
        </w:rPr>
        <w:lastRenderedPageBreak/>
        <w:t>Le e-mail verranno lette personalmente dal Presidente, che risponderà nel più breve tempo possibile, compatibilmente con gli impegni lavorativi e istituzionali. Questo è un ulteriore strumento per promuovere un contatto diretto, immediato e personale con i nostri soci.</w:t>
      </w:r>
    </w:p>
    <w:p w:rsidR="00574A20" w:rsidRDefault="00574A20" w:rsidP="00C510DD">
      <w:pPr>
        <w:spacing w:after="0" w:line="240" w:lineRule="auto"/>
        <w:jc w:val="both"/>
        <w:rPr>
          <w:rFonts w:ascii="EasyReading" w:hAnsi="EasyReading"/>
          <w:sz w:val="24"/>
          <w:szCs w:val="24"/>
        </w:rPr>
      </w:pPr>
    </w:p>
    <w:p w:rsidR="00057EE7" w:rsidRPr="00057EE7" w:rsidRDefault="00057EE7" w:rsidP="00057EE7">
      <w:pPr>
        <w:spacing w:after="0" w:line="240" w:lineRule="auto"/>
        <w:jc w:val="center"/>
        <w:rPr>
          <w:rFonts w:ascii="EasyReading" w:eastAsia="Calibri" w:hAnsi="EasyReading" w:cs="Times New Roman"/>
          <w:b/>
          <w:sz w:val="24"/>
          <w:szCs w:val="24"/>
        </w:rPr>
      </w:pPr>
      <w:r w:rsidRPr="00057EE7">
        <w:rPr>
          <w:rFonts w:ascii="EasyReading" w:eastAsia="Calibri" w:hAnsi="EasyReading" w:cs="Times New Roman"/>
          <w:b/>
          <w:sz w:val="24"/>
          <w:szCs w:val="24"/>
        </w:rPr>
        <w:t>Calendario delle attività del Circolo dell’Amicizia tra Ciechi e Vedenti</w:t>
      </w:r>
    </w:p>
    <w:p w:rsidR="00057EE7" w:rsidRPr="00057EE7" w:rsidRDefault="00057EE7" w:rsidP="00057EE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 xml:space="preserve">Il Circolo dell’Amicizia tra ciechi e vedenti con sede presso la </w:t>
      </w:r>
      <w:proofErr w:type="spellStart"/>
      <w:r w:rsidRPr="00057EE7">
        <w:rPr>
          <w:rFonts w:ascii="EasyReading" w:eastAsia="Calibri" w:hAnsi="EasyReading" w:cs="Times New Roman"/>
          <w:sz w:val="24"/>
          <w:szCs w:val="24"/>
        </w:rPr>
        <w:t>Famija</w:t>
      </w:r>
      <w:proofErr w:type="spellEnd"/>
      <w:r w:rsidRPr="00057EE7">
        <w:rPr>
          <w:rFonts w:ascii="EasyReading" w:eastAsia="Calibri" w:hAnsi="EasyReading" w:cs="Times New Roman"/>
          <w:sz w:val="24"/>
          <w:szCs w:val="24"/>
        </w:rPr>
        <w:t xml:space="preserve"> </w:t>
      </w:r>
      <w:proofErr w:type="spellStart"/>
      <w:r w:rsidRPr="00057EE7">
        <w:rPr>
          <w:rFonts w:ascii="EasyReading" w:eastAsia="Calibri" w:hAnsi="EasyReading" w:cs="Times New Roman"/>
          <w:sz w:val="24"/>
          <w:szCs w:val="24"/>
        </w:rPr>
        <w:t>Turineisa</w:t>
      </w:r>
      <w:proofErr w:type="spellEnd"/>
      <w:r w:rsidRPr="00057EE7">
        <w:rPr>
          <w:rFonts w:ascii="EasyReading" w:eastAsia="Calibri" w:hAnsi="EasyReading" w:cs="Times New Roman"/>
          <w:sz w:val="24"/>
          <w:szCs w:val="24"/>
        </w:rPr>
        <w:t xml:space="preserve"> in Via Po 43 a Torino comunica il programma delle proprie attività:</w:t>
      </w:r>
    </w:p>
    <w:p w:rsidR="008578AF" w:rsidRDefault="008578AF" w:rsidP="008578AF">
      <w:pPr>
        <w:spacing w:after="0" w:line="240" w:lineRule="auto"/>
        <w:jc w:val="both"/>
        <w:rPr>
          <w:rFonts w:ascii="EasyReading" w:hAnsi="EasyReading"/>
          <w:sz w:val="24"/>
          <w:szCs w:val="24"/>
        </w:rPr>
      </w:pPr>
    </w:p>
    <w:p w:rsidR="006562AC" w:rsidRPr="006562AC" w:rsidRDefault="006562AC" w:rsidP="006562AC">
      <w:pPr>
        <w:spacing w:after="0" w:line="240" w:lineRule="auto"/>
        <w:jc w:val="both"/>
        <w:rPr>
          <w:rFonts w:ascii="EasyReading" w:hAnsi="EasyReading"/>
          <w:sz w:val="24"/>
          <w:szCs w:val="24"/>
        </w:rPr>
      </w:pPr>
      <w:r w:rsidRPr="006562AC">
        <w:rPr>
          <w:rFonts w:ascii="EasyReading" w:hAnsi="EasyReading"/>
          <w:sz w:val="24"/>
          <w:szCs w:val="24"/>
        </w:rPr>
        <w:t>•</w:t>
      </w:r>
      <w:r w:rsidRPr="006562AC">
        <w:rPr>
          <w:rFonts w:ascii="EasyReading" w:hAnsi="EasyReading"/>
          <w:sz w:val="24"/>
          <w:szCs w:val="24"/>
        </w:rPr>
        <w:tab/>
      </w:r>
      <w:proofErr w:type="gramStart"/>
      <w:r w:rsidRPr="006562AC">
        <w:rPr>
          <w:rFonts w:ascii="EasyReading" w:hAnsi="EasyReading"/>
          <w:b/>
          <w:sz w:val="24"/>
          <w:szCs w:val="24"/>
        </w:rPr>
        <w:t>Mercoledì</w:t>
      </w:r>
      <w:proofErr w:type="gramEnd"/>
      <w:r w:rsidRPr="006562AC">
        <w:rPr>
          <w:rFonts w:ascii="EasyReading" w:hAnsi="EasyReading"/>
          <w:b/>
          <w:sz w:val="24"/>
          <w:szCs w:val="24"/>
        </w:rPr>
        <w:t xml:space="preserve"> 24 Aprile</w:t>
      </w:r>
      <w:r>
        <w:rPr>
          <w:rFonts w:ascii="EasyReading" w:hAnsi="EasyReading"/>
          <w:sz w:val="24"/>
          <w:szCs w:val="24"/>
        </w:rPr>
        <w:t xml:space="preserve"> -</w:t>
      </w:r>
      <w:r w:rsidRPr="006562AC">
        <w:rPr>
          <w:rFonts w:ascii="EasyReading" w:hAnsi="EasyReading"/>
          <w:sz w:val="24"/>
          <w:szCs w:val="24"/>
        </w:rPr>
        <w:t xml:space="preserve"> FESTIVO. La sede è chiusa.</w:t>
      </w:r>
    </w:p>
    <w:p w:rsidR="006562AC" w:rsidRPr="006562AC" w:rsidRDefault="006562AC" w:rsidP="006562AC">
      <w:pPr>
        <w:spacing w:after="0" w:line="240" w:lineRule="auto"/>
        <w:jc w:val="both"/>
        <w:rPr>
          <w:rFonts w:ascii="EasyReading" w:hAnsi="EasyReading"/>
          <w:sz w:val="24"/>
          <w:szCs w:val="24"/>
        </w:rPr>
      </w:pPr>
    </w:p>
    <w:p w:rsidR="006562AC" w:rsidRPr="008578AF" w:rsidRDefault="006562AC" w:rsidP="006562AC">
      <w:pPr>
        <w:spacing w:after="0" w:line="240" w:lineRule="auto"/>
        <w:jc w:val="both"/>
        <w:rPr>
          <w:rFonts w:ascii="EasyReading" w:hAnsi="EasyReading"/>
          <w:sz w:val="24"/>
          <w:szCs w:val="24"/>
        </w:rPr>
      </w:pPr>
      <w:r w:rsidRPr="006562AC">
        <w:rPr>
          <w:rFonts w:ascii="EasyReading" w:hAnsi="EasyReading"/>
          <w:sz w:val="24"/>
          <w:szCs w:val="24"/>
        </w:rPr>
        <w:t>•</w:t>
      </w:r>
      <w:r w:rsidRPr="006562AC">
        <w:rPr>
          <w:rFonts w:ascii="EasyReading" w:hAnsi="EasyReading"/>
          <w:sz w:val="24"/>
          <w:szCs w:val="24"/>
        </w:rPr>
        <w:tab/>
      </w:r>
      <w:proofErr w:type="gramStart"/>
      <w:r w:rsidR="00491234">
        <w:rPr>
          <w:rFonts w:ascii="EasyReading" w:hAnsi="EasyReading"/>
          <w:b/>
          <w:sz w:val="24"/>
          <w:szCs w:val="24"/>
        </w:rPr>
        <w:t>Mercoledì</w:t>
      </w:r>
      <w:proofErr w:type="gramEnd"/>
      <w:r w:rsidR="00491234">
        <w:rPr>
          <w:rFonts w:ascii="EasyReading" w:hAnsi="EasyReading"/>
          <w:b/>
          <w:sz w:val="24"/>
          <w:szCs w:val="24"/>
        </w:rPr>
        <w:t xml:space="preserve"> </w:t>
      </w:r>
      <w:r w:rsidRPr="006562AC">
        <w:rPr>
          <w:rFonts w:ascii="EasyReading" w:hAnsi="EasyReading"/>
          <w:b/>
          <w:sz w:val="24"/>
          <w:szCs w:val="24"/>
        </w:rPr>
        <w:t>1 Maggio</w:t>
      </w:r>
      <w:r>
        <w:rPr>
          <w:rFonts w:ascii="EasyReading" w:hAnsi="EasyReading"/>
          <w:sz w:val="24"/>
          <w:szCs w:val="24"/>
        </w:rPr>
        <w:t xml:space="preserve"> -</w:t>
      </w:r>
      <w:r w:rsidRPr="006562AC">
        <w:rPr>
          <w:rFonts w:ascii="EasyReading" w:hAnsi="EasyReading"/>
          <w:sz w:val="24"/>
          <w:szCs w:val="24"/>
        </w:rPr>
        <w:t xml:space="preserve"> La sede è chiusa per festività.</w:t>
      </w:r>
    </w:p>
    <w:sectPr w:rsidR="006562AC" w:rsidRPr="008578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asyReading">
    <w:panose1 w:val="02000506040000020003"/>
    <w:charset w:val="00"/>
    <w:family w:val="auto"/>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9EE"/>
    <w:multiLevelType w:val="hybridMultilevel"/>
    <w:tmpl w:val="F814D670"/>
    <w:lvl w:ilvl="0" w:tplc="04100013">
      <w:start w:val="1"/>
      <w:numFmt w:val="upperRoman"/>
      <w:lvlText w:val="%1."/>
      <w:lvlJc w:val="right"/>
      <w:pPr>
        <w:ind w:left="812" w:hanging="360"/>
      </w:p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1" w15:restartNumberingAfterBreak="0">
    <w:nsid w:val="05E727CD"/>
    <w:multiLevelType w:val="hybridMultilevel"/>
    <w:tmpl w:val="40DC8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8327C"/>
    <w:multiLevelType w:val="hybridMultilevel"/>
    <w:tmpl w:val="DF705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EA3262"/>
    <w:multiLevelType w:val="hybridMultilevel"/>
    <w:tmpl w:val="4EA6944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237F7C"/>
    <w:multiLevelType w:val="hybridMultilevel"/>
    <w:tmpl w:val="F2F66EC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D411AE"/>
    <w:multiLevelType w:val="hybridMultilevel"/>
    <w:tmpl w:val="58E6E1B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9256221"/>
    <w:multiLevelType w:val="hybridMultilevel"/>
    <w:tmpl w:val="F814D670"/>
    <w:lvl w:ilvl="0" w:tplc="04100013">
      <w:start w:val="1"/>
      <w:numFmt w:val="upperRoman"/>
      <w:lvlText w:val="%1."/>
      <w:lvlJc w:val="right"/>
      <w:pPr>
        <w:ind w:left="812" w:hanging="360"/>
      </w:p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7" w15:restartNumberingAfterBreak="0">
    <w:nsid w:val="1B926678"/>
    <w:multiLevelType w:val="hybridMultilevel"/>
    <w:tmpl w:val="EA0C6C48"/>
    <w:lvl w:ilvl="0" w:tplc="B82CE32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7D6059"/>
    <w:multiLevelType w:val="hybridMultilevel"/>
    <w:tmpl w:val="CFBE5682"/>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9F019E1"/>
    <w:multiLevelType w:val="hybridMultilevel"/>
    <w:tmpl w:val="0EFC312A"/>
    <w:lvl w:ilvl="0" w:tplc="B2FA8D5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1B67B1"/>
    <w:multiLevelType w:val="hybridMultilevel"/>
    <w:tmpl w:val="9F065B0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50479E"/>
    <w:multiLevelType w:val="hybridMultilevel"/>
    <w:tmpl w:val="9BBA99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7530BE"/>
    <w:multiLevelType w:val="hybridMultilevel"/>
    <w:tmpl w:val="2E0E206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51E92"/>
    <w:multiLevelType w:val="hybridMultilevel"/>
    <w:tmpl w:val="AAB08E52"/>
    <w:lvl w:ilvl="0" w:tplc="F2426882">
      <w:numFmt w:val="bullet"/>
      <w:lvlText w:val="-"/>
      <w:lvlJc w:val="left"/>
      <w:pPr>
        <w:ind w:left="720" w:hanging="360"/>
      </w:pPr>
      <w:rPr>
        <w:rFonts w:ascii="EasyReading" w:eastAsia="Calibri" w:hAnsi="EasyReadin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427A11"/>
    <w:multiLevelType w:val="hybridMultilevel"/>
    <w:tmpl w:val="58E6E1B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6917517"/>
    <w:multiLevelType w:val="hybridMultilevel"/>
    <w:tmpl w:val="6EE47C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D753B0"/>
    <w:multiLevelType w:val="hybridMultilevel"/>
    <w:tmpl w:val="2E0E206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E6120E"/>
    <w:multiLevelType w:val="hybridMultilevel"/>
    <w:tmpl w:val="883866C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E47F1E"/>
    <w:multiLevelType w:val="hybridMultilevel"/>
    <w:tmpl w:val="092C3004"/>
    <w:lvl w:ilvl="0" w:tplc="7F72A5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02621C"/>
    <w:multiLevelType w:val="hybridMultilevel"/>
    <w:tmpl w:val="0EF2D48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C65AD"/>
    <w:multiLevelType w:val="hybridMultilevel"/>
    <w:tmpl w:val="DF6E2E5E"/>
    <w:lvl w:ilvl="0" w:tplc="CDA025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5D78C8"/>
    <w:multiLevelType w:val="hybridMultilevel"/>
    <w:tmpl w:val="98FC80AA"/>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04E623A"/>
    <w:multiLevelType w:val="hybridMultilevel"/>
    <w:tmpl w:val="16726BA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EB524D"/>
    <w:multiLevelType w:val="hybridMultilevel"/>
    <w:tmpl w:val="4F26F476"/>
    <w:lvl w:ilvl="0" w:tplc="0B3E8A70">
      <w:numFmt w:val="bullet"/>
      <w:lvlText w:val="-"/>
      <w:lvlJc w:val="left"/>
      <w:pPr>
        <w:ind w:left="720" w:hanging="360"/>
      </w:pPr>
      <w:rPr>
        <w:rFonts w:ascii="EasyReading" w:eastAsiaTheme="minorHAnsi" w:hAnsi="EasyReadin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4C504F"/>
    <w:multiLevelType w:val="hybridMultilevel"/>
    <w:tmpl w:val="0EF2D48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71107E"/>
    <w:multiLevelType w:val="hybridMultilevel"/>
    <w:tmpl w:val="C6AEAD4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7C7A27"/>
    <w:multiLevelType w:val="hybridMultilevel"/>
    <w:tmpl w:val="D5CED54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AA7F21"/>
    <w:multiLevelType w:val="hybridMultilevel"/>
    <w:tmpl w:val="D55A5FC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DE0771"/>
    <w:multiLevelType w:val="hybridMultilevel"/>
    <w:tmpl w:val="B810DFC2"/>
    <w:lvl w:ilvl="0" w:tplc="B33CB98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FF5455"/>
    <w:multiLevelType w:val="hybridMultilevel"/>
    <w:tmpl w:val="4AF02C9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71236B2"/>
    <w:multiLevelType w:val="hybridMultilevel"/>
    <w:tmpl w:val="388484F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CD2C0B"/>
    <w:multiLevelType w:val="hybridMultilevel"/>
    <w:tmpl w:val="CBCCD76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0"/>
  </w:num>
  <w:num w:numId="3">
    <w:abstractNumId w:val="19"/>
  </w:num>
  <w:num w:numId="4">
    <w:abstractNumId w:val="21"/>
  </w:num>
  <w:num w:numId="5">
    <w:abstractNumId w:val="11"/>
  </w:num>
  <w:num w:numId="6">
    <w:abstractNumId w:val="28"/>
  </w:num>
  <w:num w:numId="7">
    <w:abstractNumId w:val="31"/>
  </w:num>
  <w:num w:numId="8">
    <w:abstractNumId w:val="0"/>
  </w:num>
  <w:num w:numId="9">
    <w:abstractNumId w:val="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12"/>
  </w:num>
  <w:num w:numId="23">
    <w:abstractNumId w:val="17"/>
  </w:num>
  <w:num w:numId="24">
    <w:abstractNumId w:val="23"/>
  </w:num>
  <w:num w:numId="25">
    <w:abstractNumId w:val="24"/>
  </w:num>
  <w:num w:numId="26">
    <w:abstractNumId w:val="20"/>
  </w:num>
  <w:num w:numId="27">
    <w:abstractNumId w:val="25"/>
  </w:num>
  <w:num w:numId="28">
    <w:abstractNumId w:val="2"/>
  </w:num>
  <w:num w:numId="29">
    <w:abstractNumId w:val="18"/>
  </w:num>
  <w:num w:numId="30">
    <w:abstractNumId w:val="7"/>
  </w:num>
  <w:num w:numId="31">
    <w:abstractNumId w:val="29"/>
  </w:num>
  <w:num w:numId="32">
    <w:abstractNumId w:val="13"/>
  </w:num>
  <w:num w:numId="33">
    <w:abstractNumId w:val="27"/>
  </w:num>
  <w:num w:numId="34">
    <w:abstractNumId w:val="32"/>
  </w:num>
  <w:num w:numId="35">
    <w:abstractNumId w:val="26"/>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1"/>
    <w:rsid w:val="00005233"/>
    <w:rsid w:val="0000698A"/>
    <w:rsid w:val="00010332"/>
    <w:rsid w:val="00013887"/>
    <w:rsid w:val="00013DD7"/>
    <w:rsid w:val="00015AEC"/>
    <w:rsid w:val="00023087"/>
    <w:rsid w:val="0002497C"/>
    <w:rsid w:val="00034F4A"/>
    <w:rsid w:val="00052B13"/>
    <w:rsid w:val="00054726"/>
    <w:rsid w:val="000576C5"/>
    <w:rsid w:val="00057EE7"/>
    <w:rsid w:val="00072979"/>
    <w:rsid w:val="00077F13"/>
    <w:rsid w:val="000815F4"/>
    <w:rsid w:val="000842FD"/>
    <w:rsid w:val="000847B1"/>
    <w:rsid w:val="000905F3"/>
    <w:rsid w:val="00092882"/>
    <w:rsid w:val="00095806"/>
    <w:rsid w:val="000A60CA"/>
    <w:rsid w:val="000B7645"/>
    <w:rsid w:val="000C26EC"/>
    <w:rsid w:val="000C66B2"/>
    <w:rsid w:val="000D12F1"/>
    <w:rsid w:val="000D1BB2"/>
    <w:rsid w:val="000D7406"/>
    <w:rsid w:val="000E263A"/>
    <w:rsid w:val="000E370F"/>
    <w:rsid w:val="000E7C99"/>
    <w:rsid w:val="000F2838"/>
    <w:rsid w:val="000F37A9"/>
    <w:rsid w:val="00103016"/>
    <w:rsid w:val="00105BEA"/>
    <w:rsid w:val="0010615B"/>
    <w:rsid w:val="001159D4"/>
    <w:rsid w:val="00117228"/>
    <w:rsid w:val="001222C4"/>
    <w:rsid w:val="00127295"/>
    <w:rsid w:val="00130C1C"/>
    <w:rsid w:val="00141499"/>
    <w:rsid w:val="00144440"/>
    <w:rsid w:val="00163F40"/>
    <w:rsid w:val="00174253"/>
    <w:rsid w:val="00174263"/>
    <w:rsid w:val="00174419"/>
    <w:rsid w:val="00175129"/>
    <w:rsid w:val="001804DE"/>
    <w:rsid w:val="00184C73"/>
    <w:rsid w:val="00192A8A"/>
    <w:rsid w:val="00195B87"/>
    <w:rsid w:val="001A3A62"/>
    <w:rsid w:val="001A3FBE"/>
    <w:rsid w:val="001A5D5C"/>
    <w:rsid w:val="001A6487"/>
    <w:rsid w:val="001B25C3"/>
    <w:rsid w:val="001B2D10"/>
    <w:rsid w:val="001C0676"/>
    <w:rsid w:val="001C7A05"/>
    <w:rsid w:val="001E69F3"/>
    <w:rsid w:val="001F06BE"/>
    <w:rsid w:val="001F2A29"/>
    <w:rsid w:val="00202844"/>
    <w:rsid w:val="00207588"/>
    <w:rsid w:val="00220A79"/>
    <w:rsid w:val="0022259D"/>
    <w:rsid w:val="0022485D"/>
    <w:rsid w:val="00225420"/>
    <w:rsid w:val="00230F5B"/>
    <w:rsid w:val="00232F7D"/>
    <w:rsid w:val="00233C79"/>
    <w:rsid w:val="00235C47"/>
    <w:rsid w:val="00250CDA"/>
    <w:rsid w:val="002646EE"/>
    <w:rsid w:val="00267231"/>
    <w:rsid w:val="00274284"/>
    <w:rsid w:val="002742E4"/>
    <w:rsid w:val="002801DD"/>
    <w:rsid w:val="002806AF"/>
    <w:rsid w:val="00281D12"/>
    <w:rsid w:val="002874BE"/>
    <w:rsid w:val="00291875"/>
    <w:rsid w:val="00297480"/>
    <w:rsid w:val="00297A40"/>
    <w:rsid w:val="002A2799"/>
    <w:rsid w:val="002B1B31"/>
    <w:rsid w:val="002B65C3"/>
    <w:rsid w:val="002B6C36"/>
    <w:rsid w:val="002C51C6"/>
    <w:rsid w:val="002D474E"/>
    <w:rsid w:val="002E02AC"/>
    <w:rsid w:val="002E0C98"/>
    <w:rsid w:val="002E648B"/>
    <w:rsid w:val="002F1135"/>
    <w:rsid w:val="002F28B3"/>
    <w:rsid w:val="002F2A85"/>
    <w:rsid w:val="0030529D"/>
    <w:rsid w:val="00306B7A"/>
    <w:rsid w:val="00306BAD"/>
    <w:rsid w:val="00307570"/>
    <w:rsid w:val="0031248F"/>
    <w:rsid w:val="00324081"/>
    <w:rsid w:val="00334752"/>
    <w:rsid w:val="00336436"/>
    <w:rsid w:val="00342B77"/>
    <w:rsid w:val="00342E92"/>
    <w:rsid w:val="0034748C"/>
    <w:rsid w:val="00352238"/>
    <w:rsid w:val="003540B5"/>
    <w:rsid w:val="00354D36"/>
    <w:rsid w:val="00362AEE"/>
    <w:rsid w:val="003655C8"/>
    <w:rsid w:val="0037577E"/>
    <w:rsid w:val="00376418"/>
    <w:rsid w:val="0037732E"/>
    <w:rsid w:val="00381256"/>
    <w:rsid w:val="0038190B"/>
    <w:rsid w:val="003828FC"/>
    <w:rsid w:val="003837A3"/>
    <w:rsid w:val="00384FC5"/>
    <w:rsid w:val="003856F1"/>
    <w:rsid w:val="00387F4C"/>
    <w:rsid w:val="0039200B"/>
    <w:rsid w:val="00392C3E"/>
    <w:rsid w:val="00394AC3"/>
    <w:rsid w:val="00395EB2"/>
    <w:rsid w:val="0039629C"/>
    <w:rsid w:val="00396439"/>
    <w:rsid w:val="00397B12"/>
    <w:rsid w:val="003A29ED"/>
    <w:rsid w:val="003A71B4"/>
    <w:rsid w:val="003B3FF9"/>
    <w:rsid w:val="003B5BFE"/>
    <w:rsid w:val="003B5D9C"/>
    <w:rsid w:val="003C56F7"/>
    <w:rsid w:val="003C6169"/>
    <w:rsid w:val="003D1323"/>
    <w:rsid w:val="003D4CF2"/>
    <w:rsid w:val="003D64C6"/>
    <w:rsid w:val="003E07D2"/>
    <w:rsid w:val="003E3CC6"/>
    <w:rsid w:val="003E55DD"/>
    <w:rsid w:val="003E5652"/>
    <w:rsid w:val="003F51DF"/>
    <w:rsid w:val="003F5502"/>
    <w:rsid w:val="00401B5D"/>
    <w:rsid w:val="0041143B"/>
    <w:rsid w:val="00412C9F"/>
    <w:rsid w:val="00413137"/>
    <w:rsid w:val="004133E3"/>
    <w:rsid w:val="004220E3"/>
    <w:rsid w:val="00423AD2"/>
    <w:rsid w:val="00430AF3"/>
    <w:rsid w:val="004318E6"/>
    <w:rsid w:val="00433D3F"/>
    <w:rsid w:val="004372FE"/>
    <w:rsid w:val="00437B48"/>
    <w:rsid w:val="0044268F"/>
    <w:rsid w:val="00461DC2"/>
    <w:rsid w:val="004620DA"/>
    <w:rsid w:val="004630E3"/>
    <w:rsid w:val="00477A12"/>
    <w:rsid w:val="00480A5E"/>
    <w:rsid w:val="00486793"/>
    <w:rsid w:val="00491234"/>
    <w:rsid w:val="00492484"/>
    <w:rsid w:val="004A0872"/>
    <w:rsid w:val="004A08AE"/>
    <w:rsid w:val="004A1E92"/>
    <w:rsid w:val="004A3ADB"/>
    <w:rsid w:val="004A6275"/>
    <w:rsid w:val="004B055F"/>
    <w:rsid w:val="004B3B5E"/>
    <w:rsid w:val="004B5850"/>
    <w:rsid w:val="004B616E"/>
    <w:rsid w:val="004C13B1"/>
    <w:rsid w:val="004C2BBB"/>
    <w:rsid w:val="004C5060"/>
    <w:rsid w:val="004E1C9B"/>
    <w:rsid w:val="004E33EC"/>
    <w:rsid w:val="004E473B"/>
    <w:rsid w:val="004F1ABA"/>
    <w:rsid w:val="004F21E2"/>
    <w:rsid w:val="004F23B3"/>
    <w:rsid w:val="004F6775"/>
    <w:rsid w:val="004F7E76"/>
    <w:rsid w:val="00502422"/>
    <w:rsid w:val="00511446"/>
    <w:rsid w:val="005135A9"/>
    <w:rsid w:val="00513870"/>
    <w:rsid w:val="00513A26"/>
    <w:rsid w:val="0052596B"/>
    <w:rsid w:val="00525C96"/>
    <w:rsid w:val="00537DEB"/>
    <w:rsid w:val="00542D20"/>
    <w:rsid w:val="00546729"/>
    <w:rsid w:val="0055735F"/>
    <w:rsid w:val="00560A15"/>
    <w:rsid w:val="005679FF"/>
    <w:rsid w:val="00573FAC"/>
    <w:rsid w:val="00574A20"/>
    <w:rsid w:val="005802E7"/>
    <w:rsid w:val="0058591A"/>
    <w:rsid w:val="0058667E"/>
    <w:rsid w:val="00587C83"/>
    <w:rsid w:val="005927E5"/>
    <w:rsid w:val="00597624"/>
    <w:rsid w:val="005A0B95"/>
    <w:rsid w:val="005A568A"/>
    <w:rsid w:val="005A6254"/>
    <w:rsid w:val="005C3421"/>
    <w:rsid w:val="005D6127"/>
    <w:rsid w:val="005E2B77"/>
    <w:rsid w:val="005E5F6B"/>
    <w:rsid w:val="005F3A78"/>
    <w:rsid w:val="005F4317"/>
    <w:rsid w:val="005F7548"/>
    <w:rsid w:val="00600B01"/>
    <w:rsid w:val="00600C26"/>
    <w:rsid w:val="006109DB"/>
    <w:rsid w:val="0062085A"/>
    <w:rsid w:val="00621A43"/>
    <w:rsid w:val="00621F45"/>
    <w:rsid w:val="00630713"/>
    <w:rsid w:val="00630AA9"/>
    <w:rsid w:val="00630E95"/>
    <w:rsid w:val="0063616C"/>
    <w:rsid w:val="006406C0"/>
    <w:rsid w:val="0064226F"/>
    <w:rsid w:val="006433C7"/>
    <w:rsid w:val="00645517"/>
    <w:rsid w:val="0064714E"/>
    <w:rsid w:val="006562AC"/>
    <w:rsid w:val="00660F65"/>
    <w:rsid w:val="006613BB"/>
    <w:rsid w:val="00661ADE"/>
    <w:rsid w:val="006637A9"/>
    <w:rsid w:val="00664F9E"/>
    <w:rsid w:val="00665D5E"/>
    <w:rsid w:val="00671277"/>
    <w:rsid w:val="00673DFD"/>
    <w:rsid w:val="00684FF3"/>
    <w:rsid w:val="00692914"/>
    <w:rsid w:val="00695B69"/>
    <w:rsid w:val="0069642F"/>
    <w:rsid w:val="006C1F86"/>
    <w:rsid w:val="006C2BF5"/>
    <w:rsid w:val="006C798D"/>
    <w:rsid w:val="006D52C6"/>
    <w:rsid w:val="006D7D8F"/>
    <w:rsid w:val="006F13BC"/>
    <w:rsid w:val="006F5A04"/>
    <w:rsid w:val="006F6546"/>
    <w:rsid w:val="00700C09"/>
    <w:rsid w:val="00713C90"/>
    <w:rsid w:val="0071790A"/>
    <w:rsid w:val="0072074D"/>
    <w:rsid w:val="00727C2F"/>
    <w:rsid w:val="00731821"/>
    <w:rsid w:val="00735200"/>
    <w:rsid w:val="00737F56"/>
    <w:rsid w:val="00741F22"/>
    <w:rsid w:val="00746982"/>
    <w:rsid w:val="00746D8E"/>
    <w:rsid w:val="0075238E"/>
    <w:rsid w:val="00761F11"/>
    <w:rsid w:val="00761F92"/>
    <w:rsid w:val="00762131"/>
    <w:rsid w:val="007630F5"/>
    <w:rsid w:val="00763AE4"/>
    <w:rsid w:val="007655E6"/>
    <w:rsid w:val="007658C1"/>
    <w:rsid w:val="00766253"/>
    <w:rsid w:val="007722CB"/>
    <w:rsid w:val="007755BE"/>
    <w:rsid w:val="00777340"/>
    <w:rsid w:val="00780A65"/>
    <w:rsid w:val="007833AC"/>
    <w:rsid w:val="0078607B"/>
    <w:rsid w:val="007870D7"/>
    <w:rsid w:val="007902A6"/>
    <w:rsid w:val="00791ED7"/>
    <w:rsid w:val="00797CB1"/>
    <w:rsid w:val="007A0459"/>
    <w:rsid w:val="007A433B"/>
    <w:rsid w:val="007B2224"/>
    <w:rsid w:val="007C1171"/>
    <w:rsid w:val="007C28FB"/>
    <w:rsid w:val="007C4FDC"/>
    <w:rsid w:val="007D2E3A"/>
    <w:rsid w:val="007D36F5"/>
    <w:rsid w:val="007D3D9D"/>
    <w:rsid w:val="007F4569"/>
    <w:rsid w:val="007F788D"/>
    <w:rsid w:val="00800A1D"/>
    <w:rsid w:val="008233FD"/>
    <w:rsid w:val="00826EC1"/>
    <w:rsid w:val="0083209C"/>
    <w:rsid w:val="0083739E"/>
    <w:rsid w:val="00844C9F"/>
    <w:rsid w:val="00846EB2"/>
    <w:rsid w:val="00850471"/>
    <w:rsid w:val="0085194B"/>
    <w:rsid w:val="00856DA7"/>
    <w:rsid w:val="008578AF"/>
    <w:rsid w:val="0086359F"/>
    <w:rsid w:val="00867688"/>
    <w:rsid w:val="008742E5"/>
    <w:rsid w:val="00881DD3"/>
    <w:rsid w:val="0088709F"/>
    <w:rsid w:val="008871E0"/>
    <w:rsid w:val="00890E43"/>
    <w:rsid w:val="008A67E8"/>
    <w:rsid w:val="008A7B55"/>
    <w:rsid w:val="008B0CC6"/>
    <w:rsid w:val="008B2069"/>
    <w:rsid w:val="008B321F"/>
    <w:rsid w:val="008C1250"/>
    <w:rsid w:val="008D05B7"/>
    <w:rsid w:val="008E7AC4"/>
    <w:rsid w:val="008F1776"/>
    <w:rsid w:val="008F2465"/>
    <w:rsid w:val="008F7171"/>
    <w:rsid w:val="008F757D"/>
    <w:rsid w:val="00904D0B"/>
    <w:rsid w:val="00906728"/>
    <w:rsid w:val="00907EDD"/>
    <w:rsid w:val="009155EC"/>
    <w:rsid w:val="00915C25"/>
    <w:rsid w:val="00932CF4"/>
    <w:rsid w:val="00934478"/>
    <w:rsid w:val="0094000E"/>
    <w:rsid w:val="009474C8"/>
    <w:rsid w:val="00950CB2"/>
    <w:rsid w:val="009666B8"/>
    <w:rsid w:val="0096712E"/>
    <w:rsid w:val="00970079"/>
    <w:rsid w:val="00975C49"/>
    <w:rsid w:val="00982234"/>
    <w:rsid w:val="00985CA5"/>
    <w:rsid w:val="0098631E"/>
    <w:rsid w:val="00990514"/>
    <w:rsid w:val="00990A1A"/>
    <w:rsid w:val="009A1180"/>
    <w:rsid w:val="009A22F5"/>
    <w:rsid w:val="009A4166"/>
    <w:rsid w:val="009B35F6"/>
    <w:rsid w:val="009C2EF5"/>
    <w:rsid w:val="009C31F2"/>
    <w:rsid w:val="009C5DD3"/>
    <w:rsid w:val="009C7FCB"/>
    <w:rsid w:val="009D00A1"/>
    <w:rsid w:val="009D2944"/>
    <w:rsid w:val="009E0A1D"/>
    <w:rsid w:val="009E1A87"/>
    <w:rsid w:val="009E1F09"/>
    <w:rsid w:val="009F4212"/>
    <w:rsid w:val="009F44CC"/>
    <w:rsid w:val="009F464B"/>
    <w:rsid w:val="009F7284"/>
    <w:rsid w:val="009F73A7"/>
    <w:rsid w:val="00A078B0"/>
    <w:rsid w:val="00A114F9"/>
    <w:rsid w:val="00A2790C"/>
    <w:rsid w:val="00A30B53"/>
    <w:rsid w:val="00A365AF"/>
    <w:rsid w:val="00A37F97"/>
    <w:rsid w:val="00A41215"/>
    <w:rsid w:val="00A422CC"/>
    <w:rsid w:val="00A42593"/>
    <w:rsid w:val="00A51378"/>
    <w:rsid w:val="00A522E9"/>
    <w:rsid w:val="00A53AC2"/>
    <w:rsid w:val="00A54EB3"/>
    <w:rsid w:val="00A57380"/>
    <w:rsid w:val="00A57B7F"/>
    <w:rsid w:val="00A603DB"/>
    <w:rsid w:val="00A63767"/>
    <w:rsid w:val="00A723BC"/>
    <w:rsid w:val="00A725C6"/>
    <w:rsid w:val="00A806AB"/>
    <w:rsid w:val="00A82B9E"/>
    <w:rsid w:val="00A9149F"/>
    <w:rsid w:val="00AA13FE"/>
    <w:rsid w:val="00AA6521"/>
    <w:rsid w:val="00AA69A7"/>
    <w:rsid w:val="00AA6D76"/>
    <w:rsid w:val="00AB2B56"/>
    <w:rsid w:val="00AC498A"/>
    <w:rsid w:val="00AD552B"/>
    <w:rsid w:val="00AE6237"/>
    <w:rsid w:val="00AF144F"/>
    <w:rsid w:val="00AF57A3"/>
    <w:rsid w:val="00B05E53"/>
    <w:rsid w:val="00B075C5"/>
    <w:rsid w:val="00B10A40"/>
    <w:rsid w:val="00B2080B"/>
    <w:rsid w:val="00B3494C"/>
    <w:rsid w:val="00B36F8F"/>
    <w:rsid w:val="00B37753"/>
    <w:rsid w:val="00B457BE"/>
    <w:rsid w:val="00B51C1A"/>
    <w:rsid w:val="00B54ED6"/>
    <w:rsid w:val="00B6146E"/>
    <w:rsid w:val="00B64F27"/>
    <w:rsid w:val="00B66F25"/>
    <w:rsid w:val="00B850FA"/>
    <w:rsid w:val="00B907BE"/>
    <w:rsid w:val="00B918F8"/>
    <w:rsid w:val="00B924C8"/>
    <w:rsid w:val="00B94B1A"/>
    <w:rsid w:val="00BA0DB6"/>
    <w:rsid w:val="00BB140E"/>
    <w:rsid w:val="00BB20AE"/>
    <w:rsid w:val="00BB2BEC"/>
    <w:rsid w:val="00BB7C35"/>
    <w:rsid w:val="00BD3525"/>
    <w:rsid w:val="00BD3F21"/>
    <w:rsid w:val="00BD4FCE"/>
    <w:rsid w:val="00BD5361"/>
    <w:rsid w:val="00BE3FC3"/>
    <w:rsid w:val="00BE5493"/>
    <w:rsid w:val="00BE5C8F"/>
    <w:rsid w:val="00BF325C"/>
    <w:rsid w:val="00BF45C0"/>
    <w:rsid w:val="00BF5A41"/>
    <w:rsid w:val="00C0414A"/>
    <w:rsid w:val="00C275DA"/>
    <w:rsid w:val="00C3627C"/>
    <w:rsid w:val="00C43E4E"/>
    <w:rsid w:val="00C510DD"/>
    <w:rsid w:val="00C61B08"/>
    <w:rsid w:val="00C701FC"/>
    <w:rsid w:val="00C74DCF"/>
    <w:rsid w:val="00C75EA7"/>
    <w:rsid w:val="00C85FBB"/>
    <w:rsid w:val="00C92062"/>
    <w:rsid w:val="00C95EB6"/>
    <w:rsid w:val="00C96A72"/>
    <w:rsid w:val="00CA1E6E"/>
    <w:rsid w:val="00CB77D6"/>
    <w:rsid w:val="00CD1B06"/>
    <w:rsid w:val="00CE1E10"/>
    <w:rsid w:val="00CE295A"/>
    <w:rsid w:val="00CE5CF8"/>
    <w:rsid w:val="00CF007A"/>
    <w:rsid w:val="00CF0A3F"/>
    <w:rsid w:val="00CF5931"/>
    <w:rsid w:val="00D05062"/>
    <w:rsid w:val="00D05FBF"/>
    <w:rsid w:val="00D06B25"/>
    <w:rsid w:val="00D07AC3"/>
    <w:rsid w:val="00D25562"/>
    <w:rsid w:val="00D25A9B"/>
    <w:rsid w:val="00D34F0D"/>
    <w:rsid w:val="00D36F28"/>
    <w:rsid w:val="00D41E77"/>
    <w:rsid w:val="00D4257D"/>
    <w:rsid w:val="00D42D7B"/>
    <w:rsid w:val="00D4332D"/>
    <w:rsid w:val="00D4435C"/>
    <w:rsid w:val="00D500E0"/>
    <w:rsid w:val="00D504A2"/>
    <w:rsid w:val="00D505A0"/>
    <w:rsid w:val="00D50CAD"/>
    <w:rsid w:val="00D5165B"/>
    <w:rsid w:val="00D53F05"/>
    <w:rsid w:val="00D561D4"/>
    <w:rsid w:val="00D57A8A"/>
    <w:rsid w:val="00D63E68"/>
    <w:rsid w:val="00D75012"/>
    <w:rsid w:val="00D94D08"/>
    <w:rsid w:val="00D96839"/>
    <w:rsid w:val="00DA0EFB"/>
    <w:rsid w:val="00DA63A3"/>
    <w:rsid w:val="00DB13F0"/>
    <w:rsid w:val="00DB43E1"/>
    <w:rsid w:val="00DC2D31"/>
    <w:rsid w:val="00DD1E25"/>
    <w:rsid w:val="00DE26AF"/>
    <w:rsid w:val="00DF0C17"/>
    <w:rsid w:val="00DF2B33"/>
    <w:rsid w:val="00E01369"/>
    <w:rsid w:val="00E06461"/>
    <w:rsid w:val="00E113E2"/>
    <w:rsid w:val="00E14FCF"/>
    <w:rsid w:val="00E15AF3"/>
    <w:rsid w:val="00E27490"/>
    <w:rsid w:val="00E27BB3"/>
    <w:rsid w:val="00E37DB1"/>
    <w:rsid w:val="00E450FC"/>
    <w:rsid w:val="00E467A5"/>
    <w:rsid w:val="00E502CD"/>
    <w:rsid w:val="00E53B18"/>
    <w:rsid w:val="00E53E61"/>
    <w:rsid w:val="00E600AD"/>
    <w:rsid w:val="00E606DD"/>
    <w:rsid w:val="00E71E12"/>
    <w:rsid w:val="00E806E3"/>
    <w:rsid w:val="00E830D0"/>
    <w:rsid w:val="00E838C4"/>
    <w:rsid w:val="00E86070"/>
    <w:rsid w:val="00E901F9"/>
    <w:rsid w:val="00E93A51"/>
    <w:rsid w:val="00E9501C"/>
    <w:rsid w:val="00E95F62"/>
    <w:rsid w:val="00EB77B3"/>
    <w:rsid w:val="00EC07AC"/>
    <w:rsid w:val="00EC7CC5"/>
    <w:rsid w:val="00ED275C"/>
    <w:rsid w:val="00ED5D82"/>
    <w:rsid w:val="00ED79DC"/>
    <w:rsid w:val="00EE13BE"/>
    <w:rsid w:val="00EE6CCD"/>
    <w:rsid w:val="00EE6D6E"/>
    <w:rsid w:val="00EF2E88"/>
    <w:rsid w:val="00F00249"/>
    <w:rsid w:val="00F007EE"/>
    <w:rsid w:val="00F05D7B"/>
    <w:rsid w:val="00F12D15"/>
    <w:rsid w:val="00F13983"/>
    <w:rsid w:val="00F14E9A"/>
    <w:rsid w:val="00F15990"/>
    <w:rsid w:val="00F31A87"/>
    <w:rsid w:val="00F3318E"/>
    <w:rsid w:val="00F334E2"/>
    <w:rsid w:val="00F40DB3"/>
    <w:rsid w:val="00F52E10"/>
    <w:rsid w:val="00F632E7"/>
    <w:rsid w:val="00F63E81"/>
    <w:rsid w:val="00F66E32"/>
    <w:rsid w:val="00F71E38"/>
    <w:rsid w:val="00F721D8"/>
    <w:rsid w:val="00F73CB4"/>
    <w:rsid w:val="00F73E3F"/>
    <w:rsid w:val="00F83DFC"/>
    <w:rsid w:val="00F86EFF"/>
    <w:rsid w:val="00F874D5"/>
    <w:rsid w:val="00F90C9D"/>
    <w:rsid w:val="00F9368A"/>
    <w:rsid w:val="00F93CF4"/>
    <w:rsid w:val="00F95489"/>
    <w:rsid w:val="00FA7974"/>
    <w:rsid w:val="00FB0A15"/>
    <w:rsid w:val="00FB4E15"/>
    <w:rsid w:val="00FB5B71"/>
    <w:rsid w:val="00FB6191"/>
    <w:rsid w:val="00FC1D6D"/>
    <w:rsid w:val="00FC47D3"/>
    <w:rsid w:val="00FD2EA2"/>
    <w:rsid w:val="00FE16E9"/>
    <w:rsid w:val="00FE4104"/>
    <w:rsid w:val="00FE4735"/>
    <w:rsid w:val="00FE74B1"/>
    <w:rsid w:val="00FF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C184"/>
  <w15:chartTrackingRefBased/>
  <w15:docId w15:val="{CB18C260-FBF8-4EE9-BF41-9DA3079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AEC"/>
    <w:rPr>
      <w:rFonts w:ascii="Segoe UI" w:hAnsi="Segoe UI" w:cs="Segoe UI"/>
      <w:sz w:val="18"/>
      <w:szCs w:val="18"/>
    </w:rPr>
  </w:style>
  <w:style w:type="paragraph" w:styleId="Paragrafoelenco">
    <w:name w:val="List Paragraph"/>
    <w:basedOn w:val="Normale"/>
    <w:uiPriority w:val="34"/>
    <w:qFormat/>
    <w:rsid w:val="0063616C"/>
    <w:pPr>
      <w:ind w:left="720"/>
      <w:contextualSpacing/>
    </w:pPr>
  </w:style>
  <w:style w:type="character" w:styleId="Collegamentoipertestuale">
    <w:name w:val="Hyperlink"/>
    <w:basedOn w:val="Carpredefinitoparagrafo"/>
    <w:uiPriority w:val="99"/>
    <w:unhideWhenUsed/>
    <w:rsid w:val="00334752"/>
    <w:rPr>
      <w:color w:val="0000FF"/>
      <w:u w:val="single"/>
    </w:rPr>
  </w:style>
  <w:style w:type="paragraph" w:styleId="Testonormale">
    <w:name w:val="Plain Text"/>
    <w:basedOn w:val="Normale"/>
    <w:link w:val="TestonormaleCarattere"/>
    <w:uiPriority w:val="99"/>
    <w:semiHidden/>
    <w:unhideWhenUsed/>
    <w:rsid w:val="00141499"/>
    <w:pPr>
      <w:spacing w:after="0" w:line="240" w:lineRule="auto"/>
    </w:pPr>
    <w:rPr>
      <w:rFonts w:ascii="Calibri" w:eastAsia="Times New Roman" w:hAnsi="Calibri" w:cs="Times New Roman"/>
      <w:szCs w:val="21"/>
      <w:lang w:eastAsia="it-IT"/>
    </w:rPr>
  </w:style>
  <w:style w:type="character" w:customStyle="1" w:styleId="TestonormaleCarattere">
    <w:name w:val="Testo normale Carattere"/>
    <w:basedOn w:val="Carpredefinitoparagrafo"/>
    <w:link w:val="Testonormale"/>
    <w:uiPriority w:val="99"/>
    <w:semiHidden/>
    <w:rsid w:val="00141499"/>
    <w:rPr>
      <w:rFonts w:ascii="Calibri" w:eastAsia="Times New Roman" w:hAnsi="Calibri" w:cs="Times New Roman"/>
      <w:szCs w:val="21"/>
      <w:lang w:eastAsia="it-IT"/>
    </w:rPr>
  </w:style>
  <w:style w:type="paragraph" w:styleId="Rientrocorpodeltesto">
    <w:name w:val="Body Text Indent"/>
    <w:basedOn w:val="Normale"/>
    <w:link w:val="RientrocorpodeltestoCarattere"/>
    <w:uiPriority w:val="99"/>
    <w:semiHidden/>
    <w:unhideWhenUsed/>
    <w:rsid w:val="001222C4"/>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1222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159">
      <w:bodyDiv w:val="1"/>
      <w:marLeft w:val="0"/>
      <w:marRight w:val="0"/>
      <w:marTop w:val="0"/>
      <w:marBottom w:val="0"/>
      <w:divBdr>
        <w:top w:val="none" w:sz="0" w:space="0" w:color="auto"/>
        <w:left w:val="none" w:sz="0" w:space="0" w:color="auto"/>
        <w:bottom w:val="none" w:sz="0" w:space="0" w:color="auto"/>
        <w:right w:val="none" w:sz="0" w:space="0" w:color="auto"/>
      </w:divBdr>
    </w:div>
    <w:div w:id="97530536">
      <w:bodyDiv w:val="1"/>
      <w:marLeft w:val="0"/>
      <w:marRight w:val="0"/>
      <w:marTop w:val="0"/>
      <w:marBottom w:val="0"/>
      <w:divBdr>
        <w:top w:val="none" w:sz="0" w:space="0" w:color="auto"/>
        <w:left w:val="none" w:sz="0" w:space="0" w:color="auto"/>
        <w:bottom w:val="none" w:sz="0" w:space="0" w:color="auto"/>
        <w:right w:val="none" w:sz="0" w:space="0" w:color="auto"/>
      </w:divBdr>
    </w:div>
    <w:div w:id="108742230">
      <w:bodyDiv w:val="1"/>
      <w:marLeft w:val="0"/>
      <w:marRight w:val="0"/>
      <w:marTop w:val="0"/>
      <w:marBottom w:val="0"/>
      <w:divBdr>
        <w:top w:val="none" w:sz="0" w:space="0" w:color="auto"/>
        <w:left w:val="none" w:sz="0" w:space="0" w:color="auto"/>
        <w:bottom w:val="none" w:sz="0" w:space="0" w:color="auto"/>
        <w:right w:val="none" w:sz="0" w:space="0" w:color="auto"/>
      </w:divBdr>
    </w:div>
    <w:div w:id="144442114">
      <w:bodyDiv w:val="1"/>
      <w:marLeft w:val="0"/>
      <w:marRight w:val="0"/>
      <w:marTop w:val="0"/>
      <w:marBottom w:val="0"/>
      <w:divBdr>
        <w:top w:val="none" w:sz="0" w:space="0" w:color="auto"/>
        <w:left w:val="none" w:sz="0" w:space="0" w:color="auto"/>
        <w:bottom w:val="none" w:sz="0" w:space="0" w:color="auto"/>
        <w:right w:val="none" w:sz="0" w:space="0" w:color="auto"/>
      </w:divBdr>
    </w:div>
    <w:div w:id="192577191">
      <w:bodyDiv w:val="1"/>
      <w:marLeft w:val="0"/>
      <w:marRight w:val="0"/>
      <w:marTop w:val="0"/>
      <w:marBottom w:val="0"/>
      <w:divBdr>
        <w:top w:val="none" w:sz="0" w:space="0" w:color="auto"/>
        <w:left w:val="none" w:sz="0" w:space="0" w:color="auto"/>
        <w:bottom w:val="none" w:sz="0" w:space="0" w:color="auto"/>
        <w:right w:val="none" w:sz="0" w:space="0" w:color="auto"/>
      </w:divBdr>
    </w:div>
    <w:div w:id="233131048">
      <w:bodyDiv w:val="1"/>
      <w:marLeft w:val="0"/>
      <w:marRight w:val="0"/>
      <w:marTop w:val="0"/>
      <w:marBottom w:val="0"/>
      <w:divBdr>
        <w:top w:val="none" w:sz="0" w:space="0" w:color="auto"/>
        <w:left w:val="none" w:sz="0" w:space="0" w:color="auto"/>
        <w:bottom w:val="none" w:sz="0" w:space="0" w:color="auto"/>
        <w:right w:val="none" w:sz="0" w:space="0" w:color="auto"/>
      </w:divBdr>
    </w:div>
    <w:div w:id="260143111">
      <w:bodyDiv w:val="1"/>
      <w:marLeft w:val="0"/>
      <w:marRight w:val="0"/>
      <w:marTop w:val="0"/>
      <w:marBottom w:val="0"/>
      <w:divBdr>
        <w:top w:val="none" w:sz="0" w:space="0" w:color="auto"/>
        <w:left w:val="none" w:sz="0" w:space="0" w:color="auto"/>
        <w:bottom w:val="none" w:sz="0" w:space="0" w:color="auto"/>
        <w:right w:val="none" w:sz="0" w:space="0" w:color="auto"/>
      </w:divBdr>
    </w:div>
    <w:div w:id="313531454">
      <w:bodyDiv w:val="1"/>
      <w:marLeft w:val="0"/>
      <w:marRight w:val="0"/>
      <w:marTop w:val="0"/>
      <w:marBottom w:val="0"/>
      <w:divBdr>
        <w:top w:val="none" w:sz="0" w:space="0" w:color="auto"/>
        <w:left w:val="none" w:sz="0" w:space="0" w:color="auto"/>
        <w:bottom w:val="none" w:sz="0" w:space="0" w:color="auto"/>
        <w:right w:val="none" w:sz="0" w:space="0" w:color="auto"/>
      </w:divBdr>
    </w:div>
    <w:div w:id="318966247">
      <w:bodyDiv w:val="1"/>
      <w:marLeft w:val="0"/>
      <w:marRight w:val="0"/>
      <w:marTop w:val="0"/>
      <w:marBottom w:val="0"/>
      <w:divBdr>
        <w:top w:val="none" w:sz="0" w:space="0" w:color="auto"/>
        <w:left w:val="none" w:sz="0" w:space="0" w:color="auto"/>
        <w:bottom w:val="none" w:sz="0" w:space="0" w:color="auto"/>
        <w:right w:val="none" w:sz="0" w:space="0" w:color="auto"/>
      </w:divBdr>
    </w:div>
    <w:div w:id="424573883">
      <w:bodyDiv w:val="1"/>
      <w:marLeft w:val="0"/>
      <w:marRight w:val="0"/>
      <w:marTop w:val="0"/>
      <w:marBottom w:val="0"/>
      <w:divBdr>
        <w:top w:val="none" w:sz="0" w:space="0" w:color="auto"/>
        <w:left w:val="none" w:sz="0" w:space="0" w:color="auto"/>
        <w:bottom w:val="none" w:sz="0" w:space="0" w:color="auto"/>
        <w:right w:val="none" w:sz="0" w:space="0" w:color="auto"/>
      </w:divBdr>
    </w:div>
    <w:div w:id="442580348">
      <w:bodyDiv w:val="1"/>
      <w:marLeft w:val="0"/>
      <w:marRight w:val="0"/>
      <w:marTop w:val="0"/>
      <w:marBottom w:val="0"/>
      <w:divBdr>
        <w:top w:val="none" w:sz="0" w:space="0" w:color="auto"/>
        <w:left w:val="none" w:sz="0" w:space="0" w:color="auto"/>
        <w:bottom w:val="none" w:sz="0" w:space="0" w:color="auto"/>
        <w:right w:val="none" w:sz="0" w:space="0" w:color="auto"/>
      </w:divBdr>
    </w:div>
    <w:div w:id="491020647">
      <w:bodyDiv w:val="1"/>
      <w:marLeft w:val="0"/>
      <w:marRight w:val="0"/>
      <w:marTop w:val="0"/>
      <w:marBottom w:val="0"/>
      <w:divBdr>
        <w:top w:val="none" w:sz="0" w:space="0" w:color="auto"/>
        <w:left w:val="none" w:sz="0" w:space="0" w:color="auto"/>
        <w:bottom w:val="none" w:sz="0" w:space="0" w:color="auto"/>
        <w:right w:val="none" w:sz="0" w:space="0" w:color="auto"/>
      </w:divBdr>
    </w:div>
    <w:div w:id="605427590">
      <w:bodyDiv w:val="1"/>
      <w:marLeft w:val="0"/>
      <w:marRight w:val="0"/>
      <w:marTop w:val="0"/>
      <w:marBottom w:val="0"/>
      <w:divBdr>
        <w:top w:val="none" w:sz="0" w:space="0" w:color="auto"/>
        <w:left w:val="none" w:sz="0" w:space="0" w:color="auto"/>
        <w:bottom w:val="none" w:sz="0" w:space="0" w:color="auto"/>
        <w:right w:val="none" w:sz="0" w:space="0" w:color="auto"/>
      </w:divBdr>
    </w:div>
    <w:div w:id="607079138">
      <w:bodyDiv w:val="1"/>
      <w:marLeft w:val="0"/>
      <w:marRight w:val="0"/>
      <w:marTop w:val="0"/>
      <w:marBottom w:val="0"/>
      <w:divBdr>
        <w:top w:val="none" w:sz="0" w:space="0" w:color="auto"/>
        <w:left w:val="none" w:sz="0" w:space="0" w:color="auto"/>
        <w:bottom w:val="none" w:sz="0" w:space="0" w:color="auto"/>
        <w:right w:val="none" w:sz="0" w:space="0" w:color="auto"/>
      </w:divBdr>
    </w:div>
    <w:div w:id="738752412">
      <w:bodyDiv w:val="1"/>
      <w:marLeft w:val="0"/>
      <w:marRight w:val="0"/>
      <w:marTop w:val="0"/>
      <w:marBottom w:val="0"/>
      <w:divBdr>
        <w:top w:val="none" w:sz="0" w:space="0" w:color="auto"/>
        <w:left w:val="none" w:sz="0" w:space="0" w:color="auto"/>
        <w:bottom w:val="none" w:sz="0" w:space="0" w:color="auto"/>
        <w:right w:val="none" w:sz="0" w:space="0" w:color="auto"/>
      </w:divBdr>
    </w:div>
    <w:div w:id="740325487">
      <w:bodyDiv w:val="1"/>
      <w:marLeft w:val="0"/>
      <w:marRight w:val="0"/>
      <w:marTop w:val="0"/>
      <w:marBottom w:val="0"/>
      <w:divBdr>
        <w:top w:val="none" w:sz="0" w:space="0" w:color="auto"/>
        <w:left w:val="none" w:sz="0" w:space="0" w:color="auto"/>
        <w:bottom w:val="none" w:sz="0" w:space="0" w:color="auto"/>
        <w:right w:val="none" w:sz="0" w:space="0" w:color="auto"/>
      </w:divBdr>
    </w:div>
    <w:div w:id="771827479">
      <w:bodyDiv w:val="1"/>
      <w:marLeft w:val="0"/>
      <w:marRight w:val="0"/>
      <w:marTop w:val="0"/>
      <w:marBottom w:val="0"/>
      <w:divBdr>
        <w:top w:val="none" w:sz="0" w:space="0" w:color="auto"/>
        <w:left w:val="none" w:sz="0" w:space="0" w:color="auto"/>
        <w:bottom w:val="none" w:sz="0" w:space="0" w:color="auto"/>
        <w:right w:val="none" w:sz="0" w:space="0" w:color="auto"/>
      </w:divBdr>
    </w:div>
    <w:div w:id="884172013">
      <w:bodyDiv w:val="1"/>
      <w:marLeft w:val="0"/>
      <w:marRight w:val="0"/>
      <w:marTop w:val="0"/>
      <w:marBottom w:val="0"/>
      <w:divBdr>
        <w:top w:val="none" w:sz="0" w:space="0" w:color="auto"/>
        <w:left w:val="none" w:sz="0" w:space="0" w:color="auto"/>
        <w:bottom w:val="none" w:sz="0" w:space="0" w:color="auto"/>
        <w:right w:val="none" w:sz="0" w:space="0" w:color="auto"/>
      </w:divBdr>
    </w:div>
    <w:div w:id="931669285">
      <w:bodyDiv w:val="1"/>
      <w:marLeft w:val="0"/>
      <w:marRight w:val="0"/>
      <w:marTop w:val="0"/>
      <w:marBottom w:val="0"/>
      <w:divBdr>
        <w:top w:val="none" w:sz="0" w:space="0" w:color="auto"/>
        <w:left w:val="none" w:sz="0" w:space="0" w:color="auto"/>
        <w:bottom w:val="none" w:sz="0" w:space="0" w:color="auto"/>
        <w:right w:val="none" w:sz="0" w:space="0" w:color="auto"/>
      </w:divBdr>
    </w:div>
    <w:div w:id="945423512">
      <w:bodyDiv w:val="1"/>
      <w:marLeft w:val="0"/>
      <w:marRight w:val="0"/>
      <w:marTop w:val="0"/>
      <w:marBottom w:val="0"/>
      <w:divBdr>
        <w:top w:val="none" w:sz="0" w:space="0" w:color="auto"/>
        <w:left w:val="none" w:sz="0" w:space="0" w:color="auto"/>
        <w:bottom w:val="none" w:sz="0" w:space="0" w:color="auto"/>
        <w:right w:val="none" w:sz="0" w:space="0" w:color="auto"/>
      </w:divBdr>
    </w:div>
    <w:div w:id="951592304">
      <w:bodyDiv w:val="1"/>
      <w:marLeft w:val="0"/>
      <w:marRight w:val="0"/>
      <w:marTop w:val="0"/>
      <w:marBottom w:val="0"/>
      <w:divBdr>
        <w:top w:val="none" w:sz="0" w:space="0" w:color="auto"/>
        <w:left w:val="none" w:sz="0" w:space="0" w:color="auto"/>
        <w:bottom w:val="none" w:sz="0" w:space="0" w:color="auto"/>
        <w:right w:val="none" w:sz="0" w:space="0" w:color="auto"/>
      </w:divBdr>
    </w:div>
    <w:div w:id="953636773">
      <w:bodyDiv w:val="1"/>
      <w:marLeft w:val="0"/>
      <w:marRight w:val="0"/>
      <w:marTop w:val="0"/>
      <w:marBottom w:val="0"/>
      <w:divBdr>
        <w:top w:val="none" w:sz="0" w:space="0" w:color="auto"/>
        <w:left w:val="none" w:sz="0" w:space="0" w:color="auto"/>
        <w:bottom w:val="none" w:sz="0" w:space="0" w:color="auto"/>
        <w:right w:val="none" w:sz="0" w:space="0" w:color="auto"/>
      </w:divBdr>
    </w:div>
    <w:div w:id="1119689773">
      <w:bodyDiv w:val="1"/>
      <w:marLeft w:val="0"/>
      <w:marRight w:val="0"/>
      <w:marTop w:val="0"/>
      <w:marBottom w:val="0"/>
      <w:divBdr>
        <w:top w:val="none" w:sz="0" w:space="0" w:color="auto"/>
        <w:left w:val="none" w:sz="0" w:space="0" w:color="auto"/>
        <w:bottom w:val="none" w:sz="0" w:space="0" w:color="auto"/>
        <w:right w:val="none" w:sz="0" w:space="0" w:color="auto"/>
      </w:divBdr>
    </w:div>
    <w:div w:id="1296989135">
      <w:bodyDiv w:val="1"/>
      <w:marLeft w:val="0"/>
      <w:marRight w:val="0"/>
      <w:marTop w:val="0"/>
      <w:marBottom w:val="0"/>
      <w:divBdr>
        <w:top w:val="none" w:sz="0" w:space="0" w:color="auto"/>
        <w:left w:val="none" w:sz="0" w:space="0" w:color="auto"/>
        <w:bottom w:val="none" w:sz="0" w:space="0" w:color="auto"/>
        <w:right w:val="none" w:sz="0" w:space="0" w:color="auto"/>
      </w:divBdr>
    </w:div>
    <w:div w:id="1374424686">
      <w:bodyDiv w:val="1"/>
      <w:marLeft w:val="0"/>
      <w:marRight w:val="0"/>
      <w:marTop w:val="0"/>
      <w:marBottom w:val="0"/>
      <w:divBdr>
        <w:top w:val="none" w:sz="0" w:space="0" w:color="auto"/>
        <w:left w:val="none" w:sz="0" w:space="0" w:color="auto"/>
        <w:bottom w:val="none" w:sz="0" w:space="0" w:color="auto"/>
        <w:right w:val="none" w:sz="0" w:space="0" w:color="auto"/>
      </w:divBdr>
    </w:div>
    <w:div w:id="1397128549">
      <w:bodyDiv w:val="1"/>
      <w:marLeft w:val="0"/>
      <w:marRight w:val="0"/>
      <w:marTop w:val="0"/>
      <w:marBottom w:val="0"/>
      <w:divBdr>
        <w:top w:val="none" w:sz="0" w:space="0" w:color="auto"/>
        <w:left w:val="none" w:sz="0" w:space="0" w:color="auto"/>
        <w:bottom w:val="none" w:sz="0" w:space="0" w:color="auto"/>
        <w:right w:val="none" w:sz="0" w:space="0" w:color="auto"/>
      </w:divBdr>
    </w:div>
    <w:div w:id="1526409888">
      <w:bodyDiv w:val="1"/>
      <w:marLeft w:val="0"/>
      <w:marRight w:val="0"/>
      <w:marTop w:val="0"/>
      <w:marBottom w:val="0"/>
      <w:divBdr>
        <w:top w:val="none" w:sz="0" w:space="0" w:color="auto"/>
        <w:left w:val="none" w:sz="0" w:space="0" w:color="auto"/>
        <w:bottom w:val="none" w:sz="0" w:space="0" w:color="auto"/>
        <w:right w:val="none" w:sz="0" w:space="0" w:color="auto"/>
      </w:divBdr>
    </w:div>
    <w:div w:id="1638606891">
      <w:bodyDiv w:val="1"/>
      <w:marLeft w:val="0"/>
      <w:marRight w:val="0"/>
      <w:marTop w:val="0"/>
      <w:marBottom w:val="0"/>
      <w:divBdr>
        <w:top w:val="none" w:sz="0" w:space="0" w:color="auto"/>
        <w:left w:val="none" w:sz="0" w:space="0" w:color="auto"/>
        <w:bottom w:val="none" w:sz="0" w:space="0" w:color="auto"/>
        <w:right w:val="none" w:sz="0" w:space="0" w:color="auto"/>
      </w:divBdr>
    </w:div>
    <w:div w:id="1678649225">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16233249">
      <w:bodyDiv w:val="1"/>
      <w:marLeft w:val="0"/>
      <w:marRight w:val="0"/>
      <w:marTop w:val="0"/>
      <w:marBottom w:val="0"/>
      <w:divBdr>
        <w:top w:val="none" w:sz="0" w:space="0" w:color="auto"/>
        <w:left w:val="none" w:sz="0" w:space="0" w:color="auto"/>
        <w:bottom w:val="none" w:sz="0" w:space="0" w:color="auto"/>
        <w:right w:val="none" w:sz="0" w:space="0" w:color="auto"/>
      </w:divBdr>
    </w:div>
    <w:div w:id="1946957338">
      <w:bodyDiv w:val="1"/>
      <w:marLeft w:val="0"/>
      <w:marRight w:val="0"/>
      <w:marTop w:val="0"/>
      <w:marBottom w:val="0"/>
      <w:divBdr>
        <w:top w:val="none" w:sz="0" w:space="0" w:color="auto"/>
        <w:left w:val="none" w:sz="0" w:space="0" w:color="auto"/>
        <w:bottom w:val="none" w:sz="0" w:space="0" w:color="auto"/>
        <w:right w:val="none" w:sz="0" w:space="0" w:color="auto"/>
      </w:divBdr>
    </w:div>
    <w:div w:id="2059546468">
      <w:bodyDiv w:val="1"/>
      <w:marLeft w:val="0"/>
      <w:marRight w:val="0"/>
      <w:marTop w:val="0"/>
      <w:marBottom w:val="0"/>
      <w:divBdr>
        <w:top w:val="none" w:sz="0" w:space="0" w:color="auto"/>
        <w:left w:val="none" w:sz="0" w:space="0" w:color="auto"/>
        <w:bottom w:val="none" w:sz="0" w:space="0" w:color="auto"/>
        <w:right w:val="none" w:sz="0" w:space="0" w:color="auto"/>
      </w:divBdr>
    </w:div>
    <w:div w:id="2096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BDEE1-22BB-4109-83F7-A30EAFA4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1806</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12</cp:revision>
  <cp:lastPrinted>2019-04-19T14:56:00Z</cp:lastPrinted>
  <dcterms:created xsi:type="dcterms:W3CDTF">2019-04-18T13:37:00Z</dcterms:created>
  <dcterms:modified xsi:type="dcterms:W3CDTF">2019-04-19T15:02:00Z</dcterms:modified>
</cp:coreProperties>
</file>